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F0118" w14:textId="77777777" w:rsidR="00B52802" w:rsidRDefault="00B52802" w:rsidP="00B52802">
      <w:pPr>
        <w:spacing w:after="0" w:line="240" w:lineRule="auto"/>
        <w:ind w:firstLine="567"/>
        <w:jc w:val="both"/>
        <w:rPr>
          <w:rFonts w:ascii="Times New Roman" w:hAnsi="Times New Roman" w:cs="Times New Roman"/>
          <w:sz w:val="28"/>
          <w:szCs w:val="28"/>
        </w:rPr>
      </w:pPr>
    </w:p>
    <w:p w14:paraId="6DFE5284" w14:textId="77777777" w:rsidR="00304301" w:rsidRPr="00467AAD" w:rsidRDefault="00304301" w:rsidP="00304301">
      <w:pPr>
        <w:pStyle w:val="1"/>
        <w:spacing w:before="71" w:line="240" w:lineRule="auto"/>
        <w:ind w:firstLine="567"/>
        <w:jc w:val="right"/>
        <w:rPr>
          <w:rFonts w:ascii="Times New Roman" w:hAnsi="Times New Roman" w:cs="Times New Roman"/>
          <w:b/>
          <w:bCs/>
          <w:color w:val="auto"/>
          <w:sz w:val="24"/>
          <w:szCs w:val="24"/>
        </w:rPr>
      </w:pPr>
      <w:bookmarkStart w:id="0" w:name="_Toc157543151"/>
      <w:r w:rsidRPr="00467AAD">
        <w:rPr>
          <w:rFonts w:ascii="Times New Roman" w:hAnsi="Times New Roman" w:cs="Times New Roman"/>
          <w:color w:val="auto"/>
          <w:sz w:val="24"/>
          <w:szCs w:val="24"/>
        </w:rPr>
        <w:t>Приложение</w:t>
      </w:r>
      <w:r w:rsidRPr="00467AAD">
        <w:rPr>
          <w:rFonts w:ascii="Times New Roman" w:hAnsi="Times New Roman" w:cs="Times New Roman"/>
          <w:color w:val="auto"/>
          <w:spacing w:val="-3"/>
          <w:sz w:val="24"/>
          <w:szCs w:val="24"/>
        </w:rPr>
        <w:t xml:space="preserve"> </w:t>
      </w:r>
      <w:r w:rsidRPr="00467AAD">
        <w:rPr>
          <w:rFonts w:ascii="Times New Roman" w:hAnsi="Times New Roman" w:cs="Times New Roman"/>
          <w:color w:val="auto"/>
          <w:sz w:val="24"/>
          <w:szCs w:val="24"/>
        </w:rPr>
        <w:t>1</w:t>
      </w:r>
      <w:bookmarkEnd w:id="0"/>
    </w:p>
    <w:p w14:paraId="50B093CE" w14:textId="77777777" w:rsidR="00304301" w:rsidRPr="00467AAD" w:rsidRDefault="00304301" w:rsidP="00304301">
      <w:pPr>
        <w:pStyle w:val="ac"/>
        <w:ind w:left="0" w:firstLine="0"/>
        <w:rPr>
          <w:b/>
        </w:rPr>
      </w:pPr>
    </w:p>
    <w:p w14:paraId="631434E3" w14:textId="278512A3" w:rsidR="00467AAD" w:rsidRDefault="00304301" w:rsidP="00467AAD">
      <w:pPr>
        <w:spacing w:after="0" w:line="276" w:lineRule="auto"/>
        <w:ind w:left="184" w:right="205" w:firstLine="677"/>
        <w:jc w:val="center"/>
        <w:rPr>
          <w:rFonts w:ascii="Times New Roman" w:hAnsi="Times New Roman" w:cs="Times New Roman"/>
          <w:b/>
          <w:sz w:val="24"/>
          <w:szCs w:val="24"/>
        </w:rPr>
      </w:pPr>
      <w:r w:rsidRPr="00467AAD">
        <w:rPr>
          <w:rFonts w:ascii="Times New Roman" w:hAnsi="Times New Roman" w:cs="Times New Roman"/>
          <w:b/>
          <w:sz w:val="24"/>
          <w:szCs w:val="24"/>
        </w:rPr>
        <w:t>Заявка на участие во Всероссийском педагогическом конкурсе профессионального мастерства «</w:t>
      </w:r>
      <w:r w:rsidR="00A8270B" w:rsidRPr="00467AAD">
        <w:rPr>
          <w:rFonts w:ascii="Times New Roman" w:hAnsi="Times New Roman" w:cs="Times New Roman"/>
          <w:b/>
          <w:sz w:val="24"/>
          <w:szCs w:val="24"/>
        </w:rPr>
        <w:t>Первые в педагогике</w:t>
      </w:r>
      <w:r w:rsidRPr="00467AAD">
        <w:rPr>
          <w:rFonts w:ascii="Times New Roman" w:hAnsi="Times New Roman" w:cs="Times New Roman"/>
          <w:b/>
          <w:sz w:val="24"/>
          <w:szCs w:val="24"/>
        </w:rPr>
        <w:t>»</w:t>
      </w:r>
    </w:p>
    <w:p w14:paraId="2123176F" w14:textId="670CA7E4" w:rsidR="00304301" w:rsidRPr="00467AAD" w:rsidRDefault="00304301" w:rsidP="00467AAD">
      <w:pPr>
        <w:spacing w:after="0" w:line="276" w:lineRule="auto"/>
        <w:ind w:left="184" w:right="205" w:firstLine="677"/>
        <w:jc w:val="center"/>
        <w:rPr>
          <w:rFonts w:ascii="Times New Roman" w:hAnsi="Times New Roman" w:cs="Times New Roman"/>
          <w:b/>
          <w:sz w:val="24"/>
          <w:szCs w:val="24"/>
        </w:rPr>
      </w:pPr>
      <w:r w:rsidRPr="00467AAD">
        <w:rPr>
          <w:rFonts w:ascii="Times New Roman" w:hAnsi="Times New Roman" w:cs="Times New Roman"/>
          <w:b/>
          <w:sz w:val="24"/>
          <w:szCs w:val="24"/>
        </w:rPr>
        <w:t>(10 марта</w:t>
      </w:r>
      <w:r w:rsidRPr="00467AAD">
        <w:rPr>
          <w:rFonts w:ascii="Times New Roman" w:hAnsi="Times New Roman" w:cs="Times New Roman"/>
          <w:b/>
          <w:spacing w:val="-2"/>
          <w:sz w:val="24"/>
          <w:szCs w:val="24"/>
        </w:rPr>
        <w:t xml:space="preserve"> </w:t>
      </w:r>
      <w:r w:rsidRPr="00467AAD">
        <w:rPr>
          <w:rFonts w:ascii="Times New Roman" w:hAnsi="Times New Roman" w:cs="Times New Roman"/>
          <w:b/>
          <w:sz w:val="24"/>
          <w:szCs w:val="24"/>
        </w:rPr>
        <w:t xml:space="preserve">– </w:t>
      </w:r>
      <w:r w:rsidR="00497A70">
        <w:rPr>
          <w:rFonts w:ascii="Times New Roman" w:hAnsi="Times New Roman" w:cs="Times New Roman"/>
          <w:b/>
          <w:sz w:val="24"/>
          <w:szCs w:val="24"/>
        </w:rPr>
        <w:t>19</w:t>
      </w:r>
      <w:r w:rsidRPr="00467AAD">
        <w:rPr>
          <w:rFonts w:ascii="Times New Roman" w:hAnsi="Times New Roman" w:cs="Times New Roman"/>
          <w:b/>
          <w:spacing w:val="-1"/>
          <w:sz w:val="24"/>
          <w:szCs w:val="24"/>
        </w:rPr>
        <w:t xml:space="preserve"> </w:t>
      </w:r>
      <w:r w:rsidRPr="00467AAD">
        <w:rPr>
          <w:rFonts w:ascii="Times New Roman" w:hAnsi="Times New Roman" w:cs="Times New Roman"/>
          <w:b/>
          <w:sz w:val="24"/>
          <w:szCs w:val="24"/>
        </w:rPr>
        <w:t>апреля 2024</w:t>
      </w:r>
      <w:r w:rsidRPr="00467AAD">
        <w:rPr>
          <w:rFonts w:ascii="Times New Roman" w:hAnsi="Times New Roman" w:cs="Times New Roman"/>
          <w:b/>
          <w:spacing w:val="-1"/>
          <w:sz w:val="24"/>
          <w:szCs w:val="24"/>
        </w:rPr>
        <w:t xml:space="preserve"> </w:t>
      </w:r>
      <w:r w:rsidRPr="00467AAD">
        <w:rPr>
          <w:rFonts w:ascii="Times New Roman" w:hAnsi="Times New Roman" w:cs="Times New Roman"/>
          <w:b/>
          <w:sz w:val="24"/>
          <w:szCs w:val="24"/>
        </w:rPr>
        <w:t>г.)</w:t>
      </w:r>
    </w:p>
    <w:p w14:paraId="5A46CFBE" w14:textId="77777777" w:rsidR="00304301" w:rsidRPr="00467AAD" w:rsidRDefault="00304301" w:rsidP="00304301">
      <w:pPr>
        <w:pStyle w:val="ac"/>
        <w:spacing w:before="3" w:after="1"/>
        <w:ind w:left="0" w:firstLine="0"/>
        <w:rPr>
          <w:b/>
        </w:rPr>
      </w:pPr>
    </w:p>
    <w:tbl>
      <w:tblPr>
        <w:tblStyle w:val="TableNormal"/>
        <w:tblW w:w="923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7"/>
        <w:gridCol w:w="3686"/>
      </w:tblGrid>
      <w:tr w:rsidR="00304301" w:rsidRPr="00467AAD" w14:paraId="7AC33B58" w14:textId="77777777" w:rsidTr="00467AAD">
        <w:trPr>
          <w:trHeight w:val="890"/>
        </w:trPr>
        <w:tc>
          <w:tcPr>
            <w:tcW w:w="5547" w:type="dxa"/>
            <w:vAlign w:val="center"/>
          </w:tcPr>
          <w:p w14:paraId="699CA4BB" w14:textId="77777777" w:rsidR="00304301" w:rsidRPr="00467AAD" w:rsidRDefault="00304301" w:rsidP="00964B10">
            <w:pPr>
              <w:pStyle w:val="TableParagraph"/>
              <w:spacing w:before="15" w:line="247" w:lineRule="auto"/>
              <w:ind w:right="100"/>
              <w:jc w:val="both"/>
              <w:rPr>
                <w:sz w:val="24"/>
                <w:szCs w:val="24"/>
                <w:lang w:val="ru-RU"/>
              </w:rPr>
            </w:pPr>
            <w:r w:rsidRPr="00467AAD">
              <w:rPr>
                <w:sz w:val="24"/>
                <w:szCs w:val="24"/>
                <w:lang w:val="ru-RU"/>
              </w:rPr>
              <w:t>ФИО автора конкурсной работы (полностью)</w:t>
            </w:r>
          </w:p>
        </w:tc>
        <w:tc>
          <w:tcPr>
            <w:tcW w:w="3686" w:type="dxa"/>
          </w:tcPr>
          <w:p w14:paraId="39688BAD" w14:textId="77777777" w:rsidR="00304301" w:rsidRPr="00467AAD" w:rsidRDefault="00304301" w:rsidP="00964B10">
            <w:pPr>
              <w:pStyle w:val="TableParagraph"/>
              <w:ind w:left="0"/>
              <w:rPr>
                <w:sz w:val="24"/>
                <w:szCs w:val="24"/>
                <w:lang w:val="ru-RU"/>
              </w:rPr>
            </w:pPr>
          </w:p>
        </w:tc>
      </w:tr>
      <w:tr w:rsidR="00304301" w:rsidRPr="00467AAD" w14:paraId="335BDC0F" w14:textId="77777777" w:rsidTr="00467AAD">
        <w:trPr>
          <w:trHeight w:val="890"/>
        </w:trPr>
        <w:tc>
          <w:tcPr>
            <w:tcW w:w="5547" w:type="dxa"/>
            <w:vAlign w:val="center"/>
          </w:tcPr>
          <w:p w14:paraId="2EC89475" w14:textId="77777777" w:rsidR="00304301" w:rsidRPr="00467AAD" w:rsidRDefault="00304301" w:rsidP="00964B10">
            <w:pPr>
              <w:pStyle w:val="TableParagraph"/>
              <w:spacing w:before="15" w:line="247" w:lineRule="auto"/>
              <w:ind w:right="100"/>
              <w:jc w:val="both"/>
              <w:rPr>
                <w:sz w:val="24"/>
                <w:szCs w:val="24"/>
                <w:lang w:val="ru-RU"/>
              </w:rPr>
            </w:pPr>
            <w:r w:rsidRPr="00467AAD">
              <w:rPr>
                <w:sz w:val="24"/>
                <w:szCs w:val="24"/>
                <w:lang w:val="ru-RU"/>
              </w:rPr>
              <w:t>ФИО руководителя конкурсной работы (полностью), должность,</w:t>
            </w:r>
            <w:r w:rsidRPr="00467AAD">
              <w:rPr>
                <w:spacing w:val="1"/>
                <w:sz w:val="24"/>
                <w:szCs w:val="24"/>
                <w:lang w:val="ru-RU"/>
              </w:rPr>
              <w:t xml:space="preserve"> </w:t>
            </w:r>
            <w:r w:rsidRPr="00467AAD">
              <w:rPr>
                <w:sz w:val="24"/>
                <w:szCs w:val="24"/>
                <w:lang w:val="ru-RU"/>
              </w:rPr>
              <w:t>ученая</w:t>
            </w:r>
            <w:r w:rsidRPr="00467AAD">
              <w:rPr>
                <w:spacing w:val="1"/>
                <w:sz w:val="24"/>
                <w:szCs w:val="24"/>
                <w:lang w:val="ru-RU"/>
              </w:rPr>
              <w:t xml:space="preserve"> </w:t>
            </w:r>
            <w:r w:rsidRPr="00467AAD">
              <w:rPr>
                <w:sz w:val="24"/>
                <w:szCs w:val="24"/>
                <w:lang w:val="ru-RU"/>
              </w:rPr>
              <w:t>степень</w:t>
            </w:r>
            <w:r w:rsidRPr="00467AAD">
              <w:rPr>
                <w:spacing w:val="1"/>
                <w:sz w:val="24"/>
                <w:szCs w:val="24"/>
                <w:lang w:val="ru-RU"/>
              </w:rPr>
              <w:t xml:space="preserve"> </w:t>
            </w:r>
            <w:r w:rsidRPr="00467AAD">
              <w:rPr>
                <w:sz w:val="24"/>
                <w:szCs w:val="24"/>
                <w:lang w:val="ru-RU"/>
              </w:rPr>
              <w:t>(при</w:t>
            </w:r>
            <w:r w:rsidRPr="00467AAD">
              <w:rPr>
                <w:spacing w:val="1"/>
                <w:sz w:val="24"/>
                <w:szCs w:val="24"/>
                <w:lang w:val="ru-RU"/>
              </w:rPr>
              <w:t xml:space="preserve"> </w:t>
            </w:r>
            <w:r w:rsidRPr="00467AAD">
              <w:rPr>
                <w:sz w:val="24"/>
                <w:szCs w:val="24"/>
                <w:lang w:val="ru-RU"/>
              </w:rPr>
              <w:t>наличии,</w:t>
            </w:r>
            <w:r w:rsidRPr="00467AAD">
              <w:rPr>
                <w:spacing w:val="1"/>
                <w:sz w:val="24"/>
                <w:szCs w:val="24"/>
                <w:lang w:val="ru-RU"/>
              </w:rPr>
              <w:t xml:space="preserve"> </w:t>
            </w:r>
            <w:r w:rsidRPr="00467AAD">
              <w:rPr>
                <w:sz w:val="24"/>
                <w:szCs w:val="24"/>
                <w:lang w:val="ru-RU"/>
              </w:rPr>
              <w:t>полностью),</w:t>
            </w:r>
            <w:r w:rsidRPr="00467AAD">
              <w:rPr>
                <w:spacing w:val="1"/>
                <w:sz w:val="24"/>
                <w:szCs w:val="24"/>
                <w:lang w:val="ru-RU"/>
              </w:rPr>
              <w:t xml:space="preserve"> </w:t>
            </w:r>
            <w:r w:rsidRPr="00467AAD">
              <w:rPr>
                <w:sz w:val="24"/>
                <w:szCs w:val="24"/>
                <w:lang w:val="ru-RU"/>
              </w:rPr>
              <w:t>ученое</w:t>
            </w:r>
            <w:r w:rsidRPr="00467AAD">
              <w:rPr>
                <w:spacing w:val="-2"/>
                <w:sz w:val="24"/>
                <w:szCs w:val="24"/>
                <w:lang w:val="ru-RU"/>
              </w:rPr>
              <w:t xml:space="preserve"> </w:t>
            </w:r>
            <w:r w:rsidRPr="00467AAD">
              <w:rPr>
                <w:sz w:val="24"/>
                <w:szCs w:val="24"/>
                <w:lang w:val="ru-RU"/>
              </w:rPr>
              <w:t>звание</w:t>
            </w:r>
            <w:r w:rsidRPr="00467AAD">
              <w:rPr>
                <w:spacing w:val="-1"/>
                <w:sz w:val="24"/>
                <w:szCs w:val="24"/>
                <w:lang w:val="ru-RU"/>
              </w:rPr>
              <w:t xml:space="preserve"> </w:t>
            </w:r>
            <w:r w:rsidRPr="00467AAD">
              <w:rPr>
                <w:sz w:val="24"/>
                <w:szCs w:val="24"/>
                <w:lang w:val="ru-RU"/>
              </w:rPr>
              <w:t>(при</w:t>
            </w:r>
            <w:r w:rsidRPr="00467AAD">
              <w:rPr>
                <w:spacing w:val="-1"/>
                <w:sz w:val="24"/>
                <w:szCs w:val="24"/>
                <w:lang w:val="ru-RU"/>
              </w:rPr>
              <w:t xml:space="preserve"> </w:t>
            </w:r>
            <w:r w:rsidRPr="00467AAD">
              <w:rPr>
                <w:sz w:val="24"/>
                <w:szCs w:val="24"/>
                <w:lang w:val="ru-RU"/>
              </w:rPr>
              <w:t>наличии)</w:t>
            </w:r>
          </w:p>
        </w:tc>
        <w:tc>
          <w:tcPr>
            <w:tcW w:w="3686" w:type="dxa"/>
          </w:tcPr>
          <w:p w14:paraId="5FF41F26" w14:textId="77777777" w:rsidR="00304301" w:rsidRPr="00467AAD" w:rsidRDefault="00304301" w:rsidP="00964B10">
            <w:pPr>
              <w:pStyle w:val="TableParagraph"/>
              <w:ind w:left="0"/>
              <w:rPr>
                <w:sz w:val="24"/>
                <w:szCs w:val="24"/>
                <w:lang w:val="ru-RU"/>
              </w:rPr>
            </w:pPr>
          </w:p>
        </w:tc>
      </w:tr>
      <w:tr w:rsidR="00304301" w:rsidRPr="00467AAD" w14:paraId="6CC4411E" w14:textId="77777777" w:rsidTr="00467AAD">
        <w:trPr>
          <w:trHeight w:val="316"/>
        </w:trPr>
        <w:tc>
          <w:tcPr>
            <w:tcW w:w="5547" w:type="dxa"/>
            <w:vAlign w:val="center"/>
          </w:tcPr>
          <w:p w14:paraId="6615EA76" w14:textId="77777777" w:rsidR="00304301" w:rsidRPr="00467AAD" w:rsidRDefault="00304301" w:rsidP="00964B10">
            <w:pPr>
              <w:pStyle w:val="TableParagraph"/>
              <w:spacing w:before="13"/>
              <w:rPr>
                <w:sz w:val="24"/>
                <w:szCs w:val="24"/>
              </w:rPr>
            </w:pPr>
            <w:proofErr w:type="spellStart"/>
            <w:r w:rsidRPr="00467AAD">
              <w:rPr>
                <w:sz w:val="24"/>
                <w:szCs w:val="24"/>
              </w:rPr>
              <w:t>Наличие</w:t>
            </w:r>
            <w:proofErr w:type="spellEnd"/>
            <w:r w:rsidRPr="00467AAD">
              <w:rPr>
                <w:sz w:val="24"/>
                <w:szCs w:val="24"/>
              </w:rPr>
              <w:t xml:space="preserve"> </w:t>
            </w:r>
            <w:proofErr w:type="spellStart"/>
            <w:r w:rsidRPr="00467AAD">
              <w:rPr>
                <w:sz w:val="24"/>
                <w:szCs w:val="24"/>
              </w:rPr>
              <w:t>педагогического</w:t>
            </w:r>
            <w:proofErr w:type="spellEnd"/>
            <w:r w:rsidRPr="00467AAD">
              <w:rPr>
                <w:sz w:val="24"/>
                <w:szCs w:val="24"/>
              </w:rPr>
              <w:t xml:space="preserve"> </w:t>
            </w:r>
            <w:proofErr w:type="spellStart"/>
            <w:r w:rsidRPr="00467AAD">
              <w:rPr>
                <w:sz w:val="24"/>
                <w:szCs w:val="24"/>
              </w:rPr>
              <w:t>стажа</w:t>
            </w:r>
            <w:proofErr w:type="spellEnd"/>
          </w:p>
        </w:tc>
        <w:tc>
          <w:tcPr>
            <w:tcW w:w="3686" w:type="dxa"/>
          </w:tcPr>
          <w:p w14:paraId="71D0A7DA" w14:textId="77777777" w:rsidR="00304301" w:rsidRPr="00467AAD" w:rsidRDefault="00304301" w:rsidP="00964B10">
            <w:pPr>
              <w:pStyle w:val="TableParagraph"/>
              <w:ind w:left="0"/>
              <w:rPr>
                <w:sz w:val="24"/>
                <w:szCs w:val="24"/>
              </w:rPr>
            </w:pPr>
          </w:p>
        </w:tc>
      </w:tr>
      <w:tr w:rsidR="00304301" w:rsidRPr="00467AAD" w14:paraId="1D34EBC5" w14:textId="77777777" w:rsidTr="00467AAD">
        <w:trPr>
          <w:trHeight w:val="590"/>
        </w:trPr>
        <w:tc>
          <w:tcPr>
            <w:tcW w:w="5547" w:type="dxa"/>
            <w:vAlign w:val="center"/>
          </w:tcPr>
          <w:p w14:paraId="4002FD88" w14:textId="77777777" w:rsidR="00304301" w:rsidRPr="00467AAD" w:rsidRDefault="00304301" w:rsidP="00964B10">
            <w:pPr>
              <w:pStyle w:val="TableParagraph"/>
              <w:tabs>
                <w:tab w:val="left" w:pos="1215"/>
                <w:tab w:val="left" w:pos="3055"/>
                <w:tab w:val="left" w:pos="4237"/>
              </w:tabs>
              <w:spacing w:before="13"/>
              <w:ind w:right="100"/>
              <w:rPr>
                <w:sz w:val="24"/>
                <w:szCs w:val="24"/>
                <w:lang w:val="ru-RU"/>
              </w:rPr>
            </w:pPr>
            <w:r w:rsidRPr="00467AAD">
              <w:rPr>
                <w:sz w:val="24"/>
                <w:szCs w:val="24"/>
                <w:lang w:val="ru-RU"/>
              </w:rPr>
              <w:t>Страна</w:t>
            </w:r>
            <w:r w:rsidRPr="00467AAD">
              <w:rPr>
                <w:sz w:val="24"/>
                <w:szCs w:val="24"/>
                <w:lang w:val="ru-RU"/>
              </w:rPr>
              <w:tab/>
              <w:t>(государство),</w:t>
            </w:r>
            <w:r w:rsidRPr="00467AAD">
              <w:rPr>
                <w:sz w:val="24"/>
                <w:szCs w:val="24"/>
                <w:lang w:val="ru-RU"/>
              </w:rPr>
              <w:tab/>
              <w:t xml:space="preserve">субъект </w:t>
            </w:r>
            <w:r w:rsidRPr="00467AAD">
              <w:rPr>
                <w:spacing w:val="-1"/>
                <w:sz w:val="24"/>
                <w:szCs w:val="24"/>
                <w:lang w:val="ru-RU"/>
              </w:rPr>
              <w:t>(край,</w:t>
            </w:r>
            <w:r w:rsidRPr="00467AAD">
              <w:rPr>
                <w:spacing w:val="-57"/>
                <w:sz w:val="24"/>
                <w:szCs w:val="24"/>
                <w:lang w:val="ru-RU"/>
              </w:rPr>
              <w:t xml:space="preserve"> </w:t>
            </w:r>
            <w:r w:rsidRPr="00467AAD">
              <w:rPr>
                <w:sz w:val="24"/>
                <w:szCs w:val="24"/>
                <w:lang w:val="ru-RU"/>
              </w:rPr>
              <w:t>область),</w:t>
            </w:r>
            <w:r w:rsidRPr="00467AAD">
              <w:rPr>
                <w:spacing w:val="-2"/>
                <w:sz w:val="24"/>
                <w:szCs w:val="24"/>
                <w:lang w:val="ru-RU"/>
              </w:rPr>
              <w:t xml:space="preserve"> </w:t>
            </w:r>
            <w:r w:rsidRPr="00467AAD">
              <w:rPr>
                <w:sz w:val="24"/>
                <w:szCs w:val="24"/>
                <w:lang w:val="ru-RU"/>
              </w:rPr>
              <w:t>название</w:t>
            </w:r>
            <w:r w:rsidRPr="00467AAD">
              <w:rPr>
                <w:spacing w:val="-2"/>
                <w:sz w:val="24"/>
                <w:szCs w:val="24"/>
                <w:lang w:val="ru-RU"/>
              </w:rPr>
              <w:t xml:space="preserve"> </w:t>
            </w:r>
            <w:r w:rsidRPr="00467AAD">
              <w:rPr>
                <w:sz w:val="24"/>
                <w:szCs w:val="24"/>
                <w:lang w:val="ru-RU"/>
              </w:rPr>
              <w:t>населенного</w:t>
            </w:r>
            <w:r w:rsidRPr="00467AAD">
              <w:rPr>
                <w:spacing w:val="-1"/>
                <w:sz w:val="24"/>
                <w:szCs w:val="24"/>
                <w:lang w:val="ru-RU"/>
              </w:rPr>
              <w:t xml:space="preserve"> </w:t>
            </w:r>
            <w:r w:rsidRPr="00467AAD">
              <w:rPr>
                <w:sz w:val="24"/>
                <w:szCs w:val="24"/>
                <w:lang w:val="ru-RU"/>
              </w:rPr>
              <w:t>пункта</w:t>
            </w:r>
          </w:p>
        </w:tc>
        <w:tc>
          <w:tcPr>
            <w:tcW w:w="3686" w:type="dxa"/>
          </w:tcPr>
          <w:p w14:paraId="4DC517F5" w14:textId="77777777" w:rsidR="00304301" w:rsidRPr="00467AAD" w:rsidRDefault="00304301" w:rsidP="00964B10">
            <w:pPr>
              <w:pStyle w:val="TableParagraph"/>
              <w:ind w:left="0"/>
              <w:rPr>
                <w:sz w:val="24"/>
                <w:szCs w:val="24"/>
                <w:lang w:val="ru-RU"/>
              </w:rPr>
            </w:pPr>
          </w:p>
        </w:tc>
      </w:tr>
      <w:tr w:rsidR="00304301" w:rsidRPr="00467AAD" w14:paraId="4032469E" w14:textId="77777777" w:rsidTr="00467AAD">
        <w:trPr>
          <w:trHeight w:val="592"/>
        </w:trPr>
        <w:tc>
          <w:tcPr>
            <w:tcW w:w="5547" w:type="dxa"/>
            <w:vAlign w:val="center"/>
          </w:tcPr>
          <w:p w14:paraId="1245AF46" w14:textId="77777777" w:rsidR="00304301" w:rsidRPr="00467AAD" w:rsidRDefault="00304301" w:rsidP="00964B10">
            <w:pPr>
              <w:pStyle w:val="TableParagraph"/>
              <w:tabs>
                <w:tab w:val="left" w:pos="1455"/>
                <w:tab w:val="left" w:pos="3136"/>
                <w:tab w:val="left" w:pos="4722"/>
              </w:tabs>
              <w:spacing w:before="13" w:line="242" w:lineRule="auto"/>
              <w:ind w:right="99"/>
              <w:rPr>
                <w:sz w:val="24"/>
                <w:szCs w:val="24"/>
                <w:lang w:val="ru-RU"/>
              </w:rPr>
            </w:pPr>
            <w:r w:rsidRPr="00467AAD">
              <w:rPr>
                <w:sz w:val="24"/>
                <w:szCs w:val="24"/>
                <w:lang w:val="ru-RU"/>
              </w:rPr>
              <w:t>Название</w:t>
            </w:r>
            <w:r w:rsidRPr="00467AAD">
              <w:rPr>
                <w:sz w:val="24"/>
                <w:szCs w:val="24"/>
                <w:lang w:val="ru-RU"/>
              </w:rPr>
              <w:tab/>
              <w:t>организации</w:t>
            </w:r>
            <w:r w:rsidRPr="00467AAD">
              <w:rPr>
                <w:sz w:val="24"/>
                <w:szCs w:val="24"/>
                <w:lang w:val="ru-RU"/>
              </w:rPr>
              <w:tab/>
              <w:t xml:space="preserve">(полностью </w:t>
            </w:r>
            <w:proofErr w:type="gramStart"/>
            <w:r w:rsidRPr="00467AAD">
              <w:rPr>
                <w:spacing w:val="-5"/>
                <w:sz w:val="24"/>
                <w:szCs w:val="24"/>
                <w:lang w:val="ru-RU"/>
              </w:rPr>
              <w:t xml:space="preserve">и </w:t>
            </w:r>
            <w:r w:rsidRPr="00467AAD">
              <w:rPr>
                <w:spacing w:val="-57"/>
                <w:sz w:val="24"/>
                <w:szCs w:val="24"/>
                <w:lang w:val="ru-RU"/>
              </w:rPr>
              <w:t xml:space="preserve"> </w:t>
            </w:r>
            <w:r w:rsidRPr="00467AAD">
              <w:rPr>
                <w:sz w:val="24"/>
                <w:szCs w:val="24"/>
                <w:lang w:val="ru-RU"/>
              </w:rPr>
              <w:t>сокращенно</w:t>
            </w:r>
            <w:proofErr w:type="gramEnd"/>
            <w:r w:rsidRPr="00467AAD">
              <w:rPr>
                <w:sz w:val="24"/>
                <w:szCs w:val="24"/>
                <w:lang w:val="ru-RU"/>
              </w:rPr>
              <w:t>),</w:t>
            </w:r>
            <w:r w:rsidRPr="00467AAD">
              <w:rPr>
                <w:spacing w:val="-1"/>
                <w:sz w:val="24"/>
                <w:szCs w:val="24"/>
                <w:lang w:val="ru-RU"/>
              </w:rPr>
              <w:t xml:space="preserve"> </w:t>
            </w:r>
            <w:r w:rsidRPr="00467AAD">
              <w:rPr>
                <w:sz w:val="24"/>
                <w:szCs w:val="24"/>
                <w:lang w:val="ru-RU"/>
              </w:rPr>
              <w:t>должность</w:t>
            </w:r>
          </w:p>
        </w:tc>
        <w:tc>
          <w:tcPr>
            <w:tcW w:w="3686" w:type="dxa"/>
          </w:tcPr>
          <w:p w14:paraId="1661C794" w14:textId="77777777" w:rsidR="00304301" w:rsidRPr="00467AAD" w:rsidRDefault="00304301" w:rsidP="00964B10">
            <w:pPr>
              <w:pStyle w:val="TableParagraph"/>
              <w:ind w:left="0"/>
              <w:rPr>
                <w:sz w:val="24"/>
                <w:szCs w:val="24"/>
                <w:lang w:val="ru-RU"/>
              </w:rPr>
            </w:pPr>
          </w:p>
        </w:tc>
      </w:tr>
      <w:tr w:rsidR="00304301" w:rsidRPr="00467AAD" w14:paraId="31C0D030" w14:textId="77777777" w:rsidTr="00467AAD">
        <w:trPr>
          <w:trHeight w:val="316"/>
        </w:trPr>
        <w:tc>
          <w:tcPr>
            <w:tcW w:w="5547" w:type="dxa"/>
            <w:vAlign w:val="center"/>
          </w:tcPr>
          <w:p w14:paraId="63CBEAAC" w14:textId="77777777" w:rsidR="00304301" w:rsidRPr="00467AAD" w:rsidRDefault="00304301" w:rsidP="00964B10">
            <w:pPr>
              <w:pStyle w:val="TableParagraph"/>
              <w:spacing w:before="13"/>
              <w:rPr>
                <w:sz w:val="24"/>
                <w:szCs w:val="24"/>
              </w:rPr>
            </w:pPr>
            <w:proofErr w:type="spellStart"/>
            <w:r w:rsidRPr="00467AAD">
              <w:rPr>
                <w:sz w:val="24"/>
                <w:szCs w:val="24"/>
              </w:rPr>
              <w:t>Контактный</w:t>
            </w:r>
            <w:proofErr w:type="spellEnd"/>
            <w:r w:rsidRPr="00467AAD">
              <w:rPr>
                <w:spacing w:val="-2"/>
                <w:sz w:val="24"/>
                <w:szCs w:val="24"/>
              </w:rPr>
              <w:t xml:space="preserve"> </w:t>
            </w:r>
            <w:proofErr w:type="spellStart"/>
            <w:r w:rsidRPr="00467AAD">
              <w:rPr>
                <w:sz w:val="24"/>
                <w:szCs w:val="24"/>
              </w:rPr>
              <w:t>телефон</w:t>
            </w:r>
            <w:proofErr w:type="spellEnd"/>
          </w:p>
        </w:tc>
        <w:tc>
          <w:tcPr>
            <w:tcW w:w="3686" w:type="dxa"/>
          </w:tcPr>
          <w:p w14:paraId="20F6A912" w14:textId="77777777" w:rsidR="00304301" w:rsidRPr="00467AAD" w:rsidRDefault="00304301" w:rsidP="00964B10">
            <w:pPr>
              <w:pStyle w:val="TableParagraph"/>
              <w:ind w:left="0"/>
              <w:rPr>
                <w:sz w:val="24"/>
                <w:szCs w:val="24"/>
              </w:rPr>
            </w:pPr>
          </w:p>
        </w:tc>
      </w:tr>
      <w:tr w:rsidR="00304301" w:rsidRPr="00467AAD" w14:paraId="5569F0AB" w14:textId="77777777" w:rsidTr="00467AAD">
        <w:trPr>
          <w:trHeight w:val="592"/>
        </w:trPr>
        <w:tc>
          <w:tcPr>
            <w:tcW w:w="5547" w:type="dxa"/>
            <w:vAlign w:val="center"/>
          </w:tcPr>
          <w:p w14:paraId="4CFF8133" w14:textId="77777777" w:rsidR="00304301" w:rsidRPr="00467AAD" w:rsidRDefault="00304301" w:rsidP="00964B10">
            <w:pPr>
              <w:pStyle w:val="TableParagraph"/>
              <w:spacing w:before="13"/>
              <w:ind w:right="94"/>
              <w:rPr>
                <w:sz w:val="24"/>
                <w:szCs w:val="24"/>
              </w:rPr>
            </w:pPr>
            <w:r w:rsidRPr="00467AAD">
              <w:rPr>
                <w:sz w:val="24"/>
                <w:szCs w:val="24"/>
              </w:rPr>
              <w:t>Е-mail</w:t>
            </w:r>
          </w:p>
        </w:tc>
        <w:tc>
          <w:tcPr>
            <w:tcW w:w="3686" w:type="dxa"/>
          </w:tcPr>
          <w:p w14:paraId="010C7179" w14:textId="77777777" w:rsidR="00304301" w:rsidRPr="00467AAD" w:rsidRDefault="00304301" w:rsidP="00964B10">
            <w:pPr>
              <w:pStyle w:val="TableParagraph"/>
              <w:ind w:left="0"/>
              <w:rPr>
                <w:sz w:val="24"/>
                <w:szCs w:val="24"/>
              </w:rPr>
            </w:pPr>
          </w:p>
        </w:tc>
      </w:tr>
    </w:tbl>
    <w:p w14:paraId="5C42B56D" w14:textId="77777777" w:rsidR="00304301" w:rsidRPr="00467AAD" w:rsidRDefault="00304301" w:rsidP="00304301">
      <w:pPr>
        <w:pStyle w:val="ac"/>
        <w:spacing w:before="8"/>
        <w:ind w:left="0" w:firstLine="0"/>
        <w:rPr>
          <w:b/>
        </w:rPr>
      </w:pPr>
    </w:p>
    <w:p w14:paraId="0636EBB8" w14:textId="77777777" w:rsidR="00304301" w:rsidRPr="00467AAD" w:rsidRDefault="00304301" w:rsidP="00304301">
      <w:pPr>
        <w:jc w:val="center"/>
        <w:rPr>
          <w:rFonts w:ascii="Times New Roman" w:hAnsi="Times New Roman" w:cs="Times New Roman"/>
          <w:b/>
          <w:bCs/>
          <w:sz w:val="24"/>
          <w:szCs w:val="24"/>
        </w:rPr>
      </w:pPr>
      <w:r w:rsidRPr="00467AAD">
        <w:rPr>
          <w:rFonts w:ascii="Times New Roman" w:hAnsi="Times New Roman" w:cs="Times New Roman"/>
          <w:b/>
          <w:bCs/>
          <w:sz w:val="24"/>
          <w:szCs w:val="24"/>
        </w:rPr>
        <w:t>ОБРАТИТЬ</w:t>
      </w:r>
      <w:r w:rsidRPr="00467AAD">
        <w:rPr>
          <w:rFonts w:ascii="Times New Roman" w:hAnsi="Times New Roman" w:cs="Times New Roman"/>
          <w:b/>
          <w:bCs/>
          <w:spacing w:val="-5"/>
          <w:sz w:val="24"/>
          <w:szCs w:val="24"/>
        </w:rPr>
        <w:t xml:space="preserve"> </w:t>
      </w:r>
      <w:r w:rsidRPr="00467AAD">
        <w:rPr>
          <w:rFonts w:ascii="Times New Roman" w:hAnsi="Times New Roman" w:cs="Times New Roman"/>
          <w:b/>
          <w:bCs/>
          <w:sz w:val="24"/>
          <w:szCs w:val="24"/>
        </w:rPr>
        <w:t>ВНИМАНИЕ</w:t>
      </w:r>
      <w:r w:rsidRPr="00467AAD">
        <w:rPr>
          <w:rFonts w:ascii="Times New Roman" w:hAnsi="Times New Roman" w:cs="Times New Roman"/>
          <w:b/>
          <w:bCs/>
          <w:spacing w:val="-3"/>
          <w:sz w:val="24"/>
          <w:szCs w:val="24"/>
        </w:rPr>
        <w:t xml:space="preserve"> </w:t>
      </w:r>
      <w:r w:rsidRPr="00467AAD">
        <w:rPr>
          <w:rFonts w:ascii="Times New Roman" w:hAnsi="Times New Roman" w:cs="Times New Roman"/>
          <w:b/>
          <w:bCs/>
          <w:sz w:val="24"/>
          <w:szCs w:val="24"/>
        </w:rPr>
        <w:t>НА</w:t>
      </w:r>
      <w:r w:rsidRPr="00467AAD">
        <w:rPr>
          <w:rFonts w:ascii="Times New Roman" w:hAnsi="Times New Roman" w:cs="Times New Roman"/>
          <w:b/>
          <w:bCs/>
          <w:spacing w:val="-4"/>
          <w:sz w:val="24"/>
          <w:szCs w:val="24"/>
        </w:rPr>
        <w:t xml:space="preserve"> </w:t>
      </w:r>
      <w:r w:rsidRPr="00467AAD">
        <w:rPr>
          <w:rFonts w:ascii="Times New Roman" w:hAnsi="Times New Roman" w:cs="Times New Roman"/>
          <w:b/>
          <w:bCs/>
          <w:sz w:val="24"/>
          <w:szCs w:val="24"/>
        </w:rPr>
        <w:t>ПРАВИЛЬНОСТЬ</w:t>
      </w:r>
      <w:r w:rsidRPr="00467AAD">
        <w:rPr>
          <w:rFonts w:ascii="Times New Roman" w:hAnsi="Times New Roman" w:cs="Times New Roman"/>
          <w:b/>
          <w:bCs/>
          <w:spacing w:val="-2"/>
          <w:sz w:val="24"/>
          <w:szCs w:val="24"/>
        </w:rPr>
        <w:t xml:space="preserve"> </w:t>
      </w:r>
      <w:r w:rsidRPr="00467AAD">
        <w:rPr>
          <w:rFonts w:ascii="Times New Roman" w:hAnsi="Times New Roman" w:cs="Times New Roman"/>
          <w:b/>
          <w:bCs/>
          <w:sz w:val="24"/>
          <w:szCs w:val="24"/>
        </w:rPr>
        <w:t>ОФОРМЛЕНИЯ</w:t>
      </w:r>
      <w:r w:rsidRPr="00467AAD">
        <w:rPr>
          <w:rFonts w:ascii="Times New Roman" w:hAnsi="Times New Roman" w:cs="Times New Roman"/>
          <w:b/>
          <w:bCs/>
          <w:spacing w:val="-5"/>
          <w:sz w:val="24"/>
          <w:szCs w:val="24"/>
        </w:rPr>
        <w:t xml:space="preserve"> </w:t>
      </w:r>
      <w:r w:rsidRPr="00467AAD">
        <w:rPr>
          <w:rFonts w:ascii="Times New Roman" w:hAnsi="Times New Roman" w:cs="Times New Roman"/>
          <w:b/>
          <w:bCs/>
          <w:sz w:val="24"/>
          <w:szCs w:val="24"/>
        </w:rPr>
        <w:t>ДАННЫХ</w:t>
      </w:r>
      <w:r w:rsidRPr="00467AAD">
        <w:rPr>
          <w:rFonts w:ascii="Times New Roman" w:hAnsi="Times New Roman" w:cs="Times New Roman"/>
          <w:b/>
          <w:bCs/>
          <w:spacing w:val="-3"/>
          <w:sz w:val="24"/>
          <w:szCs w:val="24"/>
        </w:rPr>
        <w:t xml:space="preserve"> </w:t>
      </w:r>
      <w:r w:rsidRPr="00467AAD">
        <w:rPr>
          <w:rFonts w:ascii="Times New Roman" w:hAnsi="Times New Roman" w:cs="Times New Roman"/>
          <w:b/>
          <w:bCs/>
          <w:sz w:val="24"/>
          <w:szCs w:val="24"/>
        </w:rPr>
        <w:t>В</w:t>
      </w:r>
      <w:r w:rsidRPr="00467AAD">
        <w:rPr>
          <w:rFonts w:ascii="Times New Roman" w:hAnsi="Times New Roman" w:cs="Times New Roman"/>
          <w:b/>
          <w:bCs/>
          <w:spacing w:val="-4"/>
          <w:sz w:val="24"/>
          <w:szCs w:val="24"/>
        </w:rPr>
        <w:t xml:space="preserve"> </w:t>
      </w:r>
      <w:r w:rsidRPr="00467AAD">
        <w:rPr>
          <w:rFonts w:ascii="Times New Roman" w:hAnsi="Times New Roman" w:cs="Times New Roman"/>
          <w:b/>
          <w:bCs/>
          <w:sz w:val="24"/>
          <w:szCs w:val="24"/>
        </w:rPr>
        <w:t>ЗАЯВКЕ</w:t>
      </w:r>
      <w:r w:rsidRPr="00467AAD">
        <w:rPr>
          <w:rFonts w:ascii="Times New Roman" w:hAnsi="Times New Roman" w:cs="Times New Roman"/>
          <w:b/>
          <w:bCs/>
          <w:spacing w:val="-57"/>
          <w:sz w:val="24"/>
          <w:szCs w:val="24"/>
        </w:rPr>
        <w:t xml:space="preserve">   </w:t>
      </w:r>
      <w:r w:rsidRPr="00467AAD">
        <w:rPr>
          <w:rFonts w:ascii="Times New Roman" w:hAnsi="Times New Roman" w:cs="Times New Roman"/>
          <w:b/>
          <w:bCs/>
          <w:sz w:val="24"/>
          <w:szCs w:val="24"/>
        </w:rPr>
        <w:t>НА</w:t>
      </w:r>
      <w:r w:rsidRPr="00467AAD">
        <w:rPr>
          <w:rFonts w:ascii="Times New Roman" w:hAnsi="Times New Roman" w:cs="Times New Roman"/>
          <w:b/>
          <w:bCs/>
          <w:spacing w:val="-1"/>
          <w:sz w:val="24"/>
          <w:szCs w:val="24"/>
        </w:rPr>
        <w:t xml:space="preserve"> </w:t>
      </w:r>
      <w:r w:rsidRPr="00467AAD">
        <w:rPr>
          <w:rFonts w:ascii="Times New Roman" w:hAnsi="Times New Roman" w:cs="Times New Roman"/>
          <w:b/>
          <w:bCs/>
          <w:sz w:val="24"/>
          <w:szCs w:val="24"/>
        </w:rPr>
        <w:t>КОНКУРС!</w:t>
      </w:r>
      <w:r w:rsidRPr="00467AAD">
        <w:rPr>
          <w:rFonts w:ascii="Times New Roman" w:hAnsi="Times New Roman" w:cs="Times New Roman"/>
          <w:b/>
          <w:bCs/>
          <w:spacing w:val="-3"/>
          <w:sz w:val="24"/>
          <w:szCs w:val="24"/>
        </w:rPr>
        <w:t xml:space="preserve"> </w:t>
      </w:r>
      <w:r w:rsidRPr="00467AAD">
        <w:rPr>
          <w:rFonts w:ascii="Times New Roman" w:hAnsi="Times New Roman" w:cs="Times New Roman"/>
          <w:b/>
          <w:bCs/>
          <w:sz w:val="24"/>
          <w:szCs w:val="24"/>
        </w:rPr>
        <w:t>ОНИ БУДУТ УКАЗАНЫ В</w:t>
      </w:r>
      <w:r w:rsidRPr="00467AAD">
        <w:rPr>
          <w:rFonts w:ascii="Times New Roman" w:hAnsi="Times New Roman" w:cs="Times New Roman"/>
          <w:b/>
          <w:bCs/>
          <w:spacing w:val="-3"/>
          <w:sz w:val="24"/>
          <w:szCs w:val="24"/>
        </w:rPr>
        <w:t xml:space="preserve"> </w:t>
      </w:r>
      <w:r w:rsidRPr="00467AAD">
        <w:rPr>
          <w:rFonts w:ascii="Times New Roman" w:hAnsi="Times New Roman" w:cs="Times New Roman"/>
          <w:b/>
          <w:bCs/>
          <w:sz w:val="24"/>
          <w:szCs w:val="24"/>
        </w:rPr>
        <w:t>НАГРАДНЫХ</w:t>
      </w:r>
      <w:r w:rsidRPr="00467AAD">
        <w:rPr>
          <w:rFonts w:ascii="Times New Roman" w:hAnsi="Times New Roman" w:cs="Times New Roman"/>
          <w:b/>
          <w:bCs/>
          <w:spacing w:val="-2"/>
          <w:sz w:val="24"/>
          <w:szCs w:val="24"/>
        </w:rPr>
        <w:t xml:space="preserve"> </w:t>
      </w:r>
      <w:r w:rsidRPr="00467AAD">
        <w:rPr>
          <w:rFonts w:ascii="Times New Roman" w:hAnsi="Times New Roman" w:cs="Times New Roman"/>
          <w:b/>
          <w:bCs/>
          <w:sz w:val="24"/>
          <w:szCs w:val="24"/>
        </w:rPr>
        <w:t>ДОКУМЕНТАХ.</w:t>
      </w:r>
    </w:p>
    <w:p w14:paraId="03FDB283" w14:textId="77777777" w:rsidR="00304301" w:rsidRPr="00304301" w:rsidRDefault="00304301" w:rsidP="00304301">
      <w:pPr>
        <w:pStyle w:val="ac"/>
        <w:ind w:left="0" w:firstLine="0"/>
        <w:rPr>
          <w:b/>
          <w:sz w:val="28"/>
          <w:szCs w:val="28"/>
        </w:rPr>
      </w:pPr>
    </w:p>
    <w:p w14:paraId="36B5F5B3" w14:textId="77777777" w:rsidR="00304301" w:rsidRPr="00304301" w:rsidRDefault="00304301" w:rsidP="00304301">
      <w:pPr>
        <w:pStyle w:val="ac"/>
        <w:ind w:left="0" w:firstLine="0"/>
        <w:rPr>
          <w:b/>
          <w:sz w:val="28"/>
          <w:szCs w:val="28"/>
        </w:rPr>
      </w:pPr>
    </w:p>
    <w:p w14:paraId="7D9FB103" w14:textId="77777777" w:rsidR="00304301" w:rsidRPr="00304301" w:rsidRDefault="00304301" w:rsidP="00304301">
      <w:pPr>
        <w:ind w:left="7938"/>
        <w:rPr>
          <w:rFonts w:ascii="Times New Roman" w:hAnsi="Times New Roman" w:cs="Times New Roman"/>
          <w:b/>
          <w:sz w:val="28"/>
          <w:szCs w:val="28"/>
          <w:highlight w:val="yellow"/>
        </w:rPr>
      </w:pPr>
    </w:p>
    <w:p w14:paraId="7256A9E3" w14:textId="77777777" w:rsidR="00304301" w:rsidRPr="00304301" w:rsidRDefault="00304301" w:rsidP="00304301">
      <w:pPr>
        <w:ind w:left="7938"/>
        <w:rPr>
          <w:rFonts w:ascii="Times New Roman" w:hAnsi="Times New Roman" w:cs="Times New Roman"/>
          <w:b/>
          <w:sz w:val="28"/>
          <w:szCs w:val="28"/>
          <w:highlight w:val="yellow"/>
        </w:rPr>
      </w:pPr>
    </w:p>
    <w:p w14:paraId="01C05597" w14:textId="77777777" w:rsidR="00304301" w:rsidRPr="00304301" w:rsidRDefault="00304301" w:rsidP="00304301">
      <w:pPr>
        <w:ind w:left="7938"/>
        <w:rPr>
          <w:rFonts w:ascii="Times New Roman" w:hAnsi="Times New Roman" w:cs="Times New Roman"/>
          <w:b/>
          <w:sz w:val="28"/>
          <w:szCs w:val="28"/>
          <w:highlight w:val="yellow"/>
        </w:rPr>
      </w:pPr>
    </w:p>
    <w:p w14:paraId="4AA03987" w14:textId="77777777" w:rsidR="00304301" w:rsidRPr="00304301" w:rsidRDefault="00304301" w:rsidP="00304301">
      <w:pPr>
        <w:ind w:left="7938"/>
        <w:rPr>
          <w:rFonts w:ascii="Times New Roman" w:hAnsi="Times New Roman" w:cs="Times New Roman"/>
          <w:b/>
          <w:sz w:val="28"/>
          <w:szCs w:val="28"/>
          <w:highlight w:val="yellow"/>
        </w:rPr>
      </w:pPr>
    </w:p>
    <w:p w14:paraId="7FCBC84F" w14:textId="2D686D6B" w:rsidR="00304301" w:rsidRDefault="00304301" w:rsidP="00304301">
      <w:pPr>
        <w:ind w:left="7938"/>
        <w:rPr>
          <w:rFonts w:ascii="Times New Roman" w:hAnsi="Times New Roman" w:cs="Times New Roman"/>
          <w:b/>
          <w:sz w:val="28"/>
          <w:szCs w:val="28"/>
          <w:highlight w:val="yellow"/>
        </w:rPr>
      </w:pPr>
    </w:p>
    <w:p w14:paraId="1A3A750B" w14:textId="4FA8F24C" w:rsidR="00591895" w:rsidRDefault="00591895" w:rsidP="00304301">
      <w:pPr>
        <w:ind w:left="7938"/>
        <w:rPr>
          <w:rFonts w:ascii="Times New Roman" w:hAnsi="Times New Roman" w:cs="Times New Roman"/>
          <w:b/>
          <w:sz w:val="28"/>
          <w:szCs w:val="28"/>
          <w:highlight w:val="yellow"/>
        </w:rPr>
      </w:pPr>
    </w:p>
    <w:p w14:paraId="1F643C81" w14:textId="6371F41B" w:rsidR="00591895" w:rsidRDefault="00591895" w:rsidP="00304301">
      <w:pPr>
        <w:ind w:left="7938"/>
        <w:rPr>
          <w:rFonts w:ascii="Times New Roman" w:hAnsi="Times New Roman" w:cs="Times New Roman"/>
          <w:b/>
          <w:sz w:val="28"/>
          <w:szCs w:val="28"/>
          <w:highlight w:val="yellow"/>
        </w:rPr>
      </w:pPr>
    </w:p>
    <w:p w14:paraId="25AEA872" w14:textId="3880E1D3" w:rsidR="00591895" w:rsidRDefault="00591895" w:rsidP="00304301">
      <w:pPr>
        <w:ind w:left="7938"/>
        <w:rPr>
          <w:rFonts w:ascii="Times New Roman" w:hAnsi="Times New Roman" w:cs="Times New Roman"/>
          <w:b/>
          <w:sz w:val="28"/>
          <w:szCs w:val="28"/>
          <w:highlight w:val="yellow"/>
        </w:rPr>
      </w:pPr>
    </w:p>
    <w:p w14:paraId="43642F46" w14:textId="1D527B63" w:rsidR="00591895" w:rsidRDefault="00591895" w:rsidP="00304301">
      <w:pPr>
        <w:ind w:left="7938"/>
        <w:rPr>
          <w:rFonts w:ascii="Times New Roman" w:hAnsi="Times New Roman" w:cs="Times New Roman"/>
          <w:b/>
          <w:sz w:val="28"/>
          <w:szCs w:val="28"/>
          <w:highlight w:val="yellow"/>
        </w:rPr>
      </w:pPr>
    </w:p>
    <w:p w14:paraId="0054573E" w14:textId="77777777" w:rsidR="00467AAD" w:rsidRDefault="00467AAD" w:rsidP="00304301">
      <w:pPr>
        <w:ind w:left="7938"/>
        <w:rPr>
          <w:rFonts w:ascii="Times New Roman" w:hAnsi="Times New Roman" w:cs="Times New Roman"/>
          <w:b/>
          <w:sz w:val="28"/>
          <w:szCs w:val="28"/>
          <w:highlight w:val="yellow"/>
        </w:rPr>
      </w:pPr>
    </w:p>
    <w:p w14:paraId="21FB4BAA" w14:textId="3EA38392" w:rsidR="00467AAD" w:rsidRDefault="00467AAD" w:rsidP="00304301">
      <w:pPr>
        <w:ind w:left="7938"/>
        <w:rPr>
          <w:rFonts w:ascii="Times New Roman" w:hAnsi="Times New Roman" w:cs="Times New Roman"/>
          <w:b/>
          <w:sz w:val="28"/>
          <w:szCs w:val="28"/>
          <w:highlight w:val="yellow"/>
        </w:rPr>
      </w:pPr>
    </w:p>
    <w:p w14:paraId="592E3DE1" w14:textId="77777777" w:rsidR="00591895" w:rsidRPr="00304301" w:rsidRDefault="00591895" w:rsidP="00304301">
      <w:pPr>
        <w:ind w:left="7938"/>
        <w:rPr>
          <w:rFonts w:ascii="Times New Roman" w:hAnsi="Times New Roman" w:cs="Times New Roman"/>
          <w:b/>
          <w:sz w:val="28"/>
          <w:szCs w:val="28"/>
          <w:highlight w:val="yellow"/>
        </w:rPr>
      </w:pPr>
    </w:p>
    <w:p w14:paraId="47D06E7E" w14:textId="77777777" w:rsidR="00304301" w:rsidRPr="00304301" w:rsidRDefault="00304301" w:rsidP="00304301">
      <w:pPr>
        <w:ind w:left="7938"/>
        <w:rPr>
          <w:rFonts w:ascii="Times New Roman" w:hAnsi="Times New Roman" w:cs="Times New Roman"/>
          <w:b/>
          <w:sz w:val="28"/>
          <w:szCs w:val="28"/>
          <w:highlight w:val="yellow"/>
        </w:rPr>
      </w:pPr>
    </w:p>
    <w:p w14:paraId="00E2756F" w14:textId="77777777" w:rsidR="00304301" w:rsidRPr="00467AAD" w:rsidRDefault="00304301" w:rsidP="00304301">
      <w:pPr>
        <w:pStyle w:val="1"/>
        <w:spacing w:before="0" w:after="0" w:line="240" w:lineRule="auto"/>
        <w:jc w:val="right"/>
        <w:rPr>
          <w:rFonts w:ascii="Times New Roman" w:hAnsi="Times New Roman" w:cs="Times New Roman"/>
          <w:bCs/>
          <w:color w:val="auto"/>
          <w:sz w:val="24"/>
          <w:szCs w:val="24"/>
        </w:rPr>
      </w:pPr>
      <w:bookmarkStart w:id="1" w:name="_Toc157543152"/>
      <w:bookmarkStart w:id="2" w:name="_Hlk155862548"/>
      <w:r w:rsidRPr="00467AAD">
        <w:rPr>
          <w:rFonts w:ascii="Times New Roman" w:hAnsi="Times New Roman" w:cs="Times New Roman"/>
          <w:color w:val="auto"/>
          <w:sz w:val="24"/>
          <w:szCs w:val="24"/>
        </w:rPr>
        <w:lastRenderedPageBreak/>
        <w:t>Приложение</w:t>
      </w:r>
      <w:r w:rsidRPr="00467AAD">
        <w:rPr>
          <w:rFonts w:ascii="Times New Roman" w:hAnsi="Times New Roman" w:cs="Times New Roman"/>
          <w:color w:val="auto"/>
          <w:spacing w:val="-3"/>
          <w:sz w:val="24"/>
          <w:szCs w:val="24"/>
        </w:rPr>
        <w:t xml:space="preserve"> </w:t>
      </w:r>
      <w:r w:rsidRPr="00467AAD">
        <w:rPr>
          <w:rFonts w:ascii="Times New Roman" w:hAnsi="Times New Roman" w:cs="Times New Roman"/>
          <w:color w:val="auto"/>
          <w:sz w:val="24"/>
          <w:szCs w:val="24"/>
        </w:rPr>
        <w:t>2</w:t>
      </w:r>
      <w:bookmarkEnd w:id="1"/>
    </w:p>
    <w:bookmarkEnd w:id="2"/>
    <w:p w14:paraId="0ABFCAD1" w14:textId="77777777" w:rsidR="00304301" w:rsidRPr="00304301" w:rsidRDefault="00304301" w:rsidP="00304301">
      <w:pPr>
        <w:spacing w:after="0" w:line="240" w:lineRule="auto"/>
        <w:ind w:hanging="142"/>
        <w:jc w:val="center"/>
        <w:rPr>
          <w:rFonts w:ascii="Times New Roman" w:hAnsi="Times New Roman" w:cs="Times New Roman"/>
          <w:b/>
          <w:sz w:val="20"/>
          <w:szCs w:val="20"/>
        </w:rPr>
      </w:pPr>
      <w:r w:rsidRPr="00304301">
        <w:rPr>
          <w:rFonts w:ascii="Times New Roman" w:hAnsi="Times New Roman" w:cs="Times New Roman"/>
          <w:b/>
          <w:sz w:val="20"/>
          <w:szCs w:val="20"/>
        </w:rPr>
        <w:t>СОГЛАСИЕ</w:t>
      </w:r>
    </w:p>
    <w:p w14:paraId="7AD45CD6" w14:textId="77777777" w:rsidR="00304301" w:rsidRPr="00304301" w:rsidRDefault="00304301" w:rsidP="00304301">
      <w:pPr>
        <w:spacing w:after="0" w:line="240" w:lineRule="auto"/>
        <w:ind w:hanging="142"/>
        <w:jc w:val="center"/>
        <w:rPr>
          <w:rFonts w:ascii="Times New Roman" w:hAnsi="Times New Roman" w:cs="Times New Roman"/>
          <w:b/>
          <w:sz w:val="20"/>
          <w:szCs w:val="20"/>
        </w:rPr>
      </w:pPr>
      <w:r w:rsidRPr="00304301">
        <w:rPr>
          <w:rFonts w:ascii="Times New Roman" w:hAnsi="Times New Roman" w:cs="Times New Roman"/>
          <w:b/>
          <w:sz w:val="20"/>
          <w:szCs w:val="20"/>
        </w:rPr>
        <w:t xml:space="preserve">на обработку персональных данных </w:t>
      </w:r>
    </w:p>
    <w:p w14:paraId="3FFA69D4" w14:textId="77777777" w:rsidR="00304301" w:rsidRPr="00304301" w:rsidRDefault="00304301" w:rsidP="00304301">
      <w:pPr>
        <w:spacing w:after="0" w:line="240" w:lineRule="auto"/>
        <w:ind w:hanging="142"/>
        <w:jc w:val="both"/>
        <w:rPr>
          <w:rFonts w:ascii="Times New Roman" w:hAnsi="Times New Roman" w:cs="Times New Roman"/>
          <w:sz w:val="20"/>
          <w:szCs w:val="20"/>
        </w:rPr>
      </w:pPr>
      <w:r w:rsidRPr="00304301">
        <w:rPr>
          <w:rFonts w:ascii="Times New Roman" w:hAnsi="Times New Roman" w:cs="Times New Roman"/>
          <w:sz w:val="20"/>
          <w:szCs w:val="20"/>
        </w:rPr>
        <w:t>Я, ______________________________________________________________________________________</w:t>
      </w:r>
    </w:p>
    <w:p w14:paraId="04BAB16D" w14:textId="77777777" w:rsidR="00304301" w:rsidRPr="00304301" w:rsidRDefault="00304301" w:rsidP="00304301">
      <w:pPr>
        <w:spacing w:after="0" w:line="240" w:lineRule="auto"/>
        <w:ind w:hanging="142"/>
        <w:jc w:val="both"/>
        <w:rPr>
          <w:rFonts w:ascii="Times New Roman" w:hAnsi="Times New Roman" w:cs="Times New Roman"/>
          <w:sz w:val="20"/>
          <w:szCs w:val="20"/>
        </w:rPr>
      </w:pPr>
      <w:r w:rsidRPr="00304301">
        <w:rPr>
          <w:rFonts w:ascii="Times New Roman" w:hAnsi="Times New Roman" w:cs="Times New Roman"/>
          <w:sz w:val="20"/>
          <w:szCs w:val="20"/>
        </w:rPr>
        <w:t>(фамилия, имя, отчество (при наличии) полностью)</w:t>
      </w:r>
    </w:p>
    <w:p w14:paraId="09355A0C" w14:textId="77777777" w:rsidR="00304301" w:rsidRPr="00304301" w:rsidRDefault="00304301" w:rsidP="00304301">
      <w:pPr>
        <w:spacing w:after="0" w:line="240" w:lineRule="auto"/>
        <w:ind w:hanging="142"/>
        <w:jc w:val="both"/>
        <w:rPr>
          <w:rFonts w:ascii="Times New Roman" w:hAnsi="Times New Roman" w:cs="Times New Roman"/>
          <w:sz w:val="20"/>
          <w:szCs w:val="20"/>
        </w:rPr>
      </w:pPr>
      <w:r w:rsidRPr="00304301">
        <w:rPr>
          <w:rFonts w:ascii="Times New Roman" w:hAnsi="Times New Roman" w:cs="Times New Roman"/>
          <w:sz w:val="20"/>
          <w:szCs w:val="20"/>
        </w:rPr>
        <w:t>паспорт: серия ____________ № ________________________ выдан «_____» ______________20_____г.</w:t>
      </w:r>
    </w:p>
    <w:p w14:paraId="5ECC41B8" w14:textId="77777777" w:rsidR="00304301" w:rsidRPr="00304301" w:rsidRDefault="00304301" w:rsidP="00304301">
      <w:pPr>
        <w:spacing w:after="0" w:line="240" w:lineRule="auto"/>
        <w:ind w:hanging="142"/>
        <w:jc w:val="both"/>
        <w:rPr>
          <w:rFonts w:ascii="Times New Roman" w:hAnsi="Times New Roman" w:cs="Times New Roman"/>
          <w:sz w:val="20"/>
          <w:szCs w:val="20"/>
        </w:rPr>
      </w:pPr>
      <w:r w:rsidRPr="00304301">
        <w:rPr>
          <w:rFonts w:ascii="Times New Roman" w:hAnsi="Times New Roman" w:cs="Times New Roman"/>
          <w:sz w:val="20"/>
          <w:szCs w:val="20"/>
        </w:rPr>
        <w:t>кем выдан____________________________________________________________________________</w:t>
      </w:r>
    </w:p>
    <w:p w14:paraId="5D0214FF" w14:textId="77777777" w:rsidR="00304301" w:rsidRPr="00304301" w:rsidRDefault="00304301" w:rsidP="00304301">
      <w:pPr>
        <w:spacing w:after="0" w:line="240" w:lineRule="auto"/>
        <w:ind w:hanging="142"/>
        <w:jc w:val="both"/>
        <w:rPr>
          <w:rFonts w:ascii="Times New Roman" w:hAnsi="Times New Roman" w:cs="Times New Roman"/>
          <w:sz w:val="20"/>
          <w:szCs w:val="20"/>
        </w:rPr>
      </w:pPr>
      <w:r w:rsidRPr="00304301">
        <w:rPr>
          <w:rFonts w:ascii="Times New Roman" w:hAnsi="Times New Roman" w:cs="Times New Roman"/>
          <w:sz w:val="20"/>
          <w:szCs w:val="20"/>
        </w:rPr>
        <w:t xml:space="preserve">                                                        (орган выдавший)</w:t>
      </w:r>
    </w:p>
    <w:p w14:paraId="33EC5CB8" w14:textId="77777777" w:rsidR="00304301" w:rsidRPr="00304301" w:rsidRDefault="00304301" w:rsidP="00304301">
      <w:pPr>
        <w:spacing w:after="0" w:line="240" w:lineRule="auto"/>
        <w:ind w:hanging="142"/>
        <w:jc w:val="both"/>
        <w:rPr>
          <w:rFonts w:ascii="Times New Roman" w:hAnsi="Times New Roman" w:cs="Times New Roman"/>
          <w:sz w:val="20"/>
          <w:szCs w:val="20"/>
        </w:rPr>
      </w:pPr>
      <w:r w:rsidRPr="00304301">
        <w:rPr>
          <w:rFonts w:ascii="Times New Roman" w:hAnsi="Times New Roman" w:cs="Times New Roman"/>
          <w:sz w:val="20"/>
          <w:szCs w:val="20"/>
        </w:rPr>
        <w:t>Зарегистрированный по адресу:_____________________________________________________________(</w:t>
      </w:r>
      <w:r w:rsidRPr="00304301">
        <w:rPr>
          <w:rFonts w:ascii="Times New Roman" w:hAnsi="Times New Roman" w:cs="Times New Roman"/>
          <w:b/>
          <w:bCs/>
          <w:sz w:val="20"/>
          <w:szCs w:val="20"/>
        </w:rPr>
        <w:t>далее -Субъект ПД</w:t>
      </w:r>
      <w:r w:rsidRPr="00304301">
        <w:rPr>
          <w:rFonts w:ascii="Times New Roman" w:hAnsi="Times New Roman" w:cs="Times New Roman"/>
          <w:sz w:val="20"/>
          <w:szCs w:val="20"/>
        </w:rPr>
        <w:t xml:space="preserve">) в соответствии с требованиями статьи 9 Федерального закона от 27.07.2006 г. №152-ФЗ «О персональных данных» свободно, своей волей и в своем интересе даю согласие </w:t>
      </w:r>
      <w:r w:rsidRPr="00304301">
        <w:rPr>
          <w:rFonts w:ascii="Times New Roman" w:hAnsi="Times New Roman" w:cs="Times New Roman"/>
          <w:b/>
          <w:bCs/>
          <w:sz w:val="20"/>
          <w:szCs w:val="20"/>
        </w:rPr>
        <w:t>частному образовательному учреждению высшего образования «Санкт-Петербургский университет технологий управления и экономики»</w:t>
      </w:r>
      <w:r w:rsidRPr="00304301">
        <w:rPr>
          <w:rFonts w:ascii="Times New Roman" w:hAnsi="Times New Roman" w:cs="Times New Roman"/>
          <w:sz w:val="20"/>
          <w:szCs w:val="20"/>
        </w:rPr>
        <w:t xml:space="preserve"> (</w:t>
      </w:r>
      <w:r w:rsidRPr="00304301">
        <w:rPr>
          <w:rFonts w:ascii="Times New Roman" w:hAnsi="Times New Roman" w:cs="Times New Roman"/>
          <w:b/>
          <w:bCs/>
          <w:sz w:val="20"/>
          <w:szCs w:val="20"/>
        </w:rPr>
        <w:t>далее – Оператор</w:t>
      </w:r>
      <w:r w:rsidRPr="00304301">
        <w:rPr>
          <w:rFonts w:ascii="Times New Roman" w:hAnsi="Times New Roman" w:cs="Times New Roman"/>
          <w:sz w:val="20"/>
          <w:szCs w:val="20"/>
        </w:rPr>
        <w:t>), находящемуся по адресу: Россия, 190103, г. Санкт-Петербург, Лермонтовский пр-т, д.44 лит. А, в том числе уполномоченным работникам Оператора, на обработку (любое действие (операцию) или совокупность действий (операций), совершаемых путем смешанной (автоматизированной, не автоматизированной) обработки персональных данных,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0DADCFC5" w14:textId="77777777" w:rsidR="00304301" w:rsidRPr="00304301" w:rsidRDefault="00304301" w:rsidP="00304301">
      <w:pPr>
        <w:pStyle w:val="ConsPlusNonformat"/>
        <w:ind w:hanging="142"/>
        <w:jc w:val="both"/>
        <w:rPr>
          <w:rFonts w:ascii="Times New Roman" w:hAnsi="Times New Roman" w:cs="Times New Roman"/>
          <w:b/>
          <w:bCs/>
        </w:rPr>
      </w:pPr>
      <w:r w:rsidRPr="00304301">
        <w:rPr>
          <w:rFonts w:ascii="Times New Roman" w:hAnsi="Times New Roman" w:cs="Times New Roman"/>
          <w:b/>
          <w:bCs/>
        </w:rPr>
        <w:t>Перечень персональных данных, на обработку которых дается согласие:</w:t>
      </w:r>
    </w:p>
    <w:p w14:paraId="600872A2" w14:textId="77777777" w:rsidR="00304301" w:rsidRPr="00304301" w:rsidRDefault="00304301" w:rsidP="00304301">
      <w:pPr>
        <w:spacing w:after="0" w:line="240" w:lineRule="auto"/>
        <w:ind w:hanging="142"/>
        <w:jc w:val="both"/>
        <w:rPr>
          <w:rFonts w:ascii="Times New Roman" w:hAnsi="Times New Roman" w:cs="Times New Roman"/>
          <w:strike/>
          <w:sz w:val="20"/>
          <w:szCs w:val="20"/>
        </w:rPr>
      </w:pPr>
      <w:r w:rsidRPr="00304301">
        <w:rPr>
          <w:rFonts w:ascii="Times New Roman" w:hAnsi="Times New Roman" w:cs="Times New Roman"/>
          <w:sz w:val="20"/>
          <w:szCs w:val="20"/>
        </w:rPr>
        <w:t>фамилия, имя, отчество, , число, месяц, год рождения, гражданство, вид, серия, номер документа, удостоверяющего личность, дата выдачи, наименование органа, выдавшего его; сведения об образовании: образовательная организация, направление подготовки (специальность), профиль (направленность), специализация, курс, группа, форма обучения.</w:t>
      </w:r>
    </w:p>
    <w:p w14:paraId="3F22A84A" w14:textId="77777777" w:rsidR="00304301" w:rsidRPr="00304301" w:rsidRDefault="00304301" w:rsidP="00304301">
      <w:pPr>
        <w:spacing w:after="0" w:line="240" w:lineRule="auto"/>
        <w:ind w:hanging="142"/>
        <w:jc w:val="both"/>
        <w:rPr>
          <w:rFonts w:ascii="Times New Roman" w:hAnsi="Times New Roman" w:cs="Times New Roman"/>
          <w:sz w:val="20"/>
          <w:szCs w:val="20"/>
        </w:rPr>
      </w:pPr>
      <w:r w:rsidRPr="00304301">
        <w:rPr>
          <w:rStyle w:val="af0"/>
          <w:rFonts w:ascii="Times New Roman" w:hAnsi="Times New Roman" w:cs="Times New Roman"/>
          <w:sz w:val="20"/>
          <w:szCs w:val="20"/>
          <w:shd w:val="clear" w:color="auto" w:fill="FFFFFF"/>
        </w:rPr>
        <w:t xml:space="preserve">     Цель обработки персональных данных:</w:t>
      </w:r>
    </w:p>
    <w:p w14:paraId="2F9EE6E4" w14:textId="0774A4B2" w:rsidR="00304301" w:rsidRPr="00304301" w:rsidRDefault="00304301" w:rsidP="00304301">
      <w:pPr>
        <w:spacing w:after="0" w:line="240" w:lineRule="auto"/>
        <w:ind w:hanging="142"/>
        <w:jc w:val="both"/>
        <w:rPr>
          <w:rFonts w:ascii="Times New Roman" w:hAnsi="Times New Roman" w:cs="Times New Roman"/>
          <w:sz w:val="20"/>
          <w:szCs w:val="20"/>
        </w:rPr>
      </w:pPr>
      <w:r w:rsidRPr="00304301">
        <w:rPr>
          <w:rFonts w:ascii="Times New Roman" w:hAnsi="Times New Roman" w:cs="Times New Roman"/>
          <w:sz w:val="20"/>
          <w:szCs w:val="20"/>
        </w:rPr>
        <w:t>- участие во Всероссийском педагогическом конкурсе профессионального мастерства «Пе</w:t>
      </w:r>
      <w:r w:rsidR="00A8270B">
        <w:rPr>
          <w:rFonts w:ascii="Times New Roman" w:hAnsi="Times New Roman" w:cs="Times New Roman"/>
          <w:sz w:val="20"/>
          <w:szCs w:val="20"/>
        </w:rPr>
        <w:t>рвые в педагогике</w:t>
      </w:r>
      <w:r w:rsidRPr="00304301">
        <w:rPr>
          <w:rFonts w:ascii="Times New Roman" w:hAnsi="Times New Roman" w:cs="Times New Roman"/>
          <w:sz w:val="20"/>
          <w:szCs w:val="20"/>
        </w:rPr>
        <w:t xml:space="preserve">» в ЧОУ ВО Санкт-Петербургский университет технологий управления и экономики; </w:t>
      </w:r>
    </w:p>
    <w:p w14:paraId="7E0C81A8" w14:textId="77777777" w:rsidR="00304301" w:rsidRPr="00304301" w:rsidRDefault="00304301" w:rsidP="00304301">
      <w:pPr>
        <w:spacing w:after="0" w:line="240" w:lineRule="auto"/>
        <w:ind w:hanging="142"/>
        <w:jc w:val="both"/>
        <w:rPr>
          <w:rFonts w:ascii="Times New Roman" w:hAnsi="Times New Roman" w:cs="Times New Roman"/>
          <w:sz w:val="20"/>
          <w:szCs w:val="20"/>
        </w:rPr>
      </w:pPr>
      <w:r w:rsidRPr="00304301">
        <w:rPr>
          <w:rFonts w:ascii="Times New Roman" w:hAnsi="Times New Roman" w:cs="Times New Roman"/>
          <w:sz w:val="20"/>
          <w:szCs w:val="20"/>
        </w:rPr>
        <w:t>- корректного документального оформления правоотношений между мною и Оператором;</w:t>
      </w:r>
    </w:p>
    <w:p w14:paraId="40D6F926" w14:textId="77777777" w:rsidR="00304301" w:rsidRPr="00304301" w:rsidRDefault="00304301" w:rsidP="00304301">
      <w:pPr>
        <w:spacing w:after="0" w:line="240" w:lineRule="auto"/>
        <w:ind w:hanging="142"/>
        <w:jc w:val="both"/>
        <w:rPr>
          <w:rFonts w:ascii="Times New Roman" w:hAnsi="Times New Roman" w:cs="Times New Roman"/>
          <w:sz w:val="20"/>
          <w:szCs w:val="20"/>
        </w:rPr>
      </w:pPr>
      <w:r w:rsidRPr="00304301">
        <w:rPr>
          <w:rFonts w:ascii="Times New Roman" w:hAnsi="Times New Roman" w:cs="Times New Roman"/>
          <w:sz w:val="20"/>
          <w:szCs w:val="20"/>
        </w:rPr>
        <w:t>- корректного выполнения всех технологических процессов работы с материальными носителями информации (в том числе документов), содержащих персональные данные;</w:t>
      </w:r>
    </w:p>
    <w:p w14:paraId="12210F08" w14:textId="77777777" w:rsidR="00304301" w:rsidRPr="00304301" w:rsidRDefault="00304301" w:rsidP="00304301">
      <w:pPr>
        <w:spacing w:after="0" w:line="240" w:lineRule="auto"/>
        <w:ind w:hanging="142"/>
        <w:jc w:val="both"/>
        <w:rPr>
          <w:rFonts w:ascii="Times New Roman" w:hAnsi="Times New Roman" w:cs="Times New Roman"/>
          <w:sz w:val="20"/>
          <w:szCs w:val="20"/>
        </w:rPr>
      </w:pPr>
      <w:r w:rsidRPr="00304301">
        <w:rPr>
          <w:rFonts w:ascii="Times New Roman" w:hAnsi="Times New Roman" w:cs="Times New Roman"/>
          <w:sz w:val="20"/>
          <w:szCs w:val="20"/>
        </w:rPr>
        <w:t>- статистический учет и отчетность;</w:t>
      </w:r>
    </w:p>
    <w:p w14:paraId="194A72C9" w14:textId="77777777" w:rsidR="00304301" w:rsidRPr="00304301" w:rsidRDefault="00304301" w:rsidP="00304301">
      <w:pPr>
        <w:pStyle w:val="ConsPlusNonformat"/>
        <w:ind w:hanging="142"/>
        <w:jc w:val="both"/>
        <w:rPr>
          <w:rFonts w:ascii="Times New Roman" w:hAnsi="Times New Roman" w:cs="Times New Roman"/>
        </w:rPr>
      </w:pPr>
      <w:r w:rsidRPr="00304301">
        <w:rPr>
          <w:rStyle w:val="af0"/>
          <w:rFonts w:ascii="Times New Roman" w:hAnsi="Times New Roman" w:cs="Times New Roman"/>
          <w:shd w:val="clear" w:color="auto" w:fill="FFFFFF"/>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r w:rsidRPr="00304301">
        <w:rPr>
          <w:rFonts w:ascii="Times New Roman" w:hAnsi="Times New Roman" w:cs="Times New Roman"/>
        </w:rPr>
        <w:tab/>
      </w:r>
    </w:p>
    <w:p w14:paraId="58224A6E" w14:textId="77777777" w:rsidR="00304301" w:rsidRPr="00304301" w:rsidRDefault="00304301" w:rsidP="00304301">
      <w:pPr>
        <w:pStyle w:val="ConsPlusNonformat"/>
        <w:ind w:hanging="142"/>
        <w:jc w:val="both"/>
        <w:rPr>
          <w:rFonts w:ascii="Times New Roman" w:hAnsi="Times New Roman" w:cs="Times New Roman"/>
        </w:rPr>
      </w:pPr>
      <w:r w:rsidRPr="00304301">
        <w:rPr>
          <w:rFonts w:ascii="Times New Roman" w:hAnsi="Times New Roman" w:cs="Times New Roman"/>
        </w:rPr>
        <w:t>Срок хранения персональных данных соответствует сроку хранения первичных документов и составляет три года.</w:t>
      </w:r>
    </w:p>
    <w:p w14:paraId="368E4DC1" w14:textId="77777777" w:rsidR="00304301" w:rsidRPr="00304301" w:rsidRDefault="00304301" w:rsidP="00304301">
      <w:pPr>
        <w:pStyle w:val="ConsPlusNonformat"/>
        <w:ind w:hanging="142"/>
        <w:jc w:val="both"/>
        <w:rPr>
          <w:rFonts w:ascii="Times New Roman" w:hAnsi="Times New Roman" w:cs="Times New Roman"/>
        </w:rPr>
      </w:pPr>
      <w:r w:rsidRPr="00304301">
        <w:rPr>
          <w:rFonts w:ascii="Times New Roman" w:hAnsi="Times New Roman" w:cs="Times New Roman"/>
        </w:rPr>
        <w:t>Передача моих персональных данных для иных целей или иное их разглашение может осуществляться только с моего письменного согласия.</w:t>
      </w:r>
    </w:p>
    <w:p w14:paraId="0C49BF41" w14:textId="77777777" w:rsidR="00304301" w:rsidRPr="00304301" w:rsidRDefault="00304301" w:rsidP="00304301">
      <w:pPr>
        <w:pStyle w:val="ConsPlusNonformat"/>
        <w:ind w:hanging="142"/>
        <w:jc w:val="both"/>
        <w:rPr>
          <w:rFonts w:ascii="Times New Roman" w:hAnsi="Times New Roman" w:cs="Times New Roman"/>
        </w:rPr>
      </w:pPr>
      <w:r w:rsidRPr="00304301">
        <w:rPr>
          <w:rFonts w:ascii="Times New Roman" w:hAnsi="Times New Roman" w:cs="Times New Roman"/>
        </w:rPr>
        <w:t>Настоящее согласие дано мной добровольно.</w:t>
      </w:r>
    </w:p>
    <w:p w14:paraId="043AE7CD" w14:textId="77777777" w:rsidR="00304301" w:rsidRPr="00304301" w:rsidRDefault="00304301" w:rsidP="00304301">
      <w:pPr>
        <w:pStyle w:val="ConsPlusNonformat"/>
        <w:ind w:hanging="142"/>
        <w:jc w:val="both"/>
        <w:rPr>
          <w:rFonts w:ascii="Times New Roman" w:hAnsi="Times New Roman" w:cs="Times New Roman"/>
        </w:rPr>
      </w:pPr>
      <w:r w:rsidRPr="00304301">
        <w:rPr>
          <w:rFonts w:ascii="Times New Roman" w:hAnsi="Times New Roman" w:cs="Times New Roman"/>
        </w:rPr>
        <w:t>_______________________________________________________________________________________</w:t>
      </w:r>
    </w:p>
    <w:p w14:paraId="62DB4603" w14:textId="77777777" w:rsidR="00304301" w:rsidRPr="00304301" w:rsidRDefault="00304301" w:rsidP="00304301">
      <w:pPr>
        <w:pStyle w:val="ConsPlusNonformat"/>
        <w:ind w:hanging="142"/>
        <w:jc w:val="both"/>
        <w:rPr>
          <w:rFonts w:ascii="Times New Roman" w:hAnsi="Times New Roman" w:cs="Times New Roman"/>
          <w:i/>
          <w:iCs/>
        </w:rPr>
      </w:pPr>
      <w:r w:rsidRPr="00304301">
        <w:rPr>
          <w:rFonts w:ascii="Times New Roman" w:hAnsi="Times New Roman" w:cs="Times New Roman"/>
          <w:i/>
          <w:iCs/>
        </w:rPr>
        <w:t>(Ф.И.О. субъекта персональных данных)</w:t>
      </w:r>
    </w:p>
    <w:p w14:paraId="1119D72E" w14:textId="77777777" w:rsidR="00304301" w:rsidRPr="00304301" w:rsidRDefault="00304301" w:rsidP="00304301">
      <w:pPr>
        <w:pStyle w:val="ConsPlusNonformat"/>
        <w:ind w:hanging="142"/>
        <w:jc w:val="both"/>
        <w:rPr>
          <w:rFonts w:ascii="Times New Roman" w:hAnsi="Times New Roman" w:cs="Times New Roman"/>
        </w:rPr>
      </w:pPr>
      <w:r w:rsidRPr="00304301">
        <w:rPr>
          <w:rFonts w:ascii="Times New Roman" w:hAnsi="Times New Roman" w:cs="Times New Roman"/>
        </w:rPr>
        <w:t>оставляет за собой право отозвать свое согласие путем направления письменного требования Оператору по почте заказным письмом с уведомлением о вручении по адресу: Россия, 190103, г. Санкт-Петербург, Лермонтовский проспект д.44 лит. А, либо нарочно, путем вручения лично под расписку представителю Оператора.</w:t>
      </w:r>
    </w:p>
    <w:p w14:paraId="2760BD61" w14:textId="77777777" w:rsidR="00304301" w:rsidRPr="00304301" w:rsidRDefault="00304301" w:rsidP="00304301">
      <w:pPr>
        <w:pStyle w:val="ConsPlusNonformat"/>
        <w:ind w:hanging="142"/>
        <w:jc w:val="both"/>
        <w:rPr>
          <w:rFonts w:ascii="Times New Roman" w:hAnsi="Times New Roman" w:cs="Times New Roman"/>
        </w:rPr>
      </w:pPr>
      <w:r w:rsidRPr="00304301">
        <w:rPr>
          <w:rFonts w:ascii="Times New Roman" w:hAnsi="Times New Roman" w:cs="Times New Roman"/>
        </w:rPr>
        <w:t>В случае получения моего письменного требования об отзыве настоящего согласия на обработку персональных данных Оператор обязан с даты получения прекратить их обработку и передачу третьим лицам.</w:t>
      </w:r>
    </w:p>
    <w:p w14:paraId="454DF885" w14:textId="77777777" w:rsidR="00304301" w:rsidRPr="00304301" w:rsidRDefault="00304301" w:rsidP="00304301">
      <w:pPr>
        <w:pStyle w:val="ConsPlusNonformat"/>
        <w:ind w:hanging="142"/>
        <w:jc w:val="both"/>
        <w:rPr>
          <w:rFonts w:ascii="Times New Roman" w:hAnsi="Times New Roman" w:cs="Times New Roman"/>
        </w:rPr>
      </w:pPr>
      <w:r w:rsidRPr="00304301">
        <w:rPr>
          <w:rFonts w:ascii="Times New Roman" w:hAnsi="Times New Roman" w:cs="Times New Roman"/>
        </w:rPr>
        <w:t>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5B43EEB1" w14:textId="77777777" w:rsidR="00304301" w:rsidRPr="00304301" w:rsidRDefault="00304301" w:rsidP="00304301">
      <w:pPr>
        <w:pStyle w:val="ConsPlusNonformat"/>
        <w:ind w:hanging="142"/>
        <w:jc w:val="both"/>
        <w:rPr>
          <w:rFonts w:ascii="Times New Roman" w:hAnsi="Times New Roman" w:cs="Times New Roman"/>
        </w:rPr>
      </w:pPr>
      <w:r w:rsidRPr="00304301">
        <w:rPr>
          <w:rFonts w:ascii="Times New Roman" w:hAnsi="Times New Roman" w:cs="Times New Roman"/>
        </w:rPr>
        <w:t>Подтверждаю ознакомление с «Положением о порядке работы с персональными данными в Санкт-Петербургском университете технологий управления и экономики», а также с правами и обязанностями в области защиты персональных данных.</w:t>
      </w:r>
    </w:p>
    <w:p w14:paraId="5828D71D" w14:textId="77777777" w:rsidR="00304301" w:rsidRPr="00304301" w:rsidRDefault="00304301" w:rsidP="00304301">
      <w:pPr>
        <w:spacing w:after="0" w:line="240" w:lineRule="auto"/>
        <w:ind w:hanging="142"/>
        <w:jc w:val="both"/>
        <w:rPr>
          <w:rFonts w:ascii="Times New Roman" w:hAnsi="Times New Roman" w:cs="Times New Roman"/>
          <w:sz w:val="20"/>
          <w:szCs w:val="20"/>
        </w:rPr>
      </w:pPr>
    </w:p>
    <w:p w14:paraId="31D15312" w14:textId="77777777" w:rsidR="00304301" w:rsidRPr="00304301" w:rsidRDefault="00304301" w:rsidP="00304301">
      <w:pPr>
        <w:spacing w:after="0" w:line="240" w:lineRule="auto"/>
        <w:ind w:hanging="142"/>
        <w:rPr>
          <w:rFonts w:ascii="Times New Roman" w:hAnsi="Times New Roman" w:cs="Times New Roman"/>
          <w:sz w:val="20"/>
          <w:szCs w:val="20"/>
        </w:rPr>
      </w:pPr>
      <w:r w:rsidRPr="00304301">
        <w:rPr>
          <w:rFonts w:ascii="Times New Roman" w:hAnsi="Times New Roman" w:cs="Times New Roman"/>
          <w:sz w:val="20"/>
          <w:szCs w:val="20"/>
        </w:rPr>
        <w:t>Настоящее согласие дано мной  «____» ______________20___г.</w:t>
      </w:r>
    </w:p>
    <w:p w14:paraId="466CA3B8" w14:textId="77777777" w:rsidR="00304301" w:rsidRPr="00304301" w:rsidRDefault="00304301" w:rsidP="00304301">
      <w:pPr>
        <w:spacing w:after="0" w:line="240" w:lineRule="auto"/>
        <w:ind w:hanging="142"/>
        <w:rPr>
          <w:rFonts w:ascii="Times New Roman" w:hAnsi="Times New Roman" w:cs="Times New Roman"/>
          <w:sz w:val="20"/>
          <w:szCs w:val="20"/>
        </w:rPr>
      </w:pPr>
      <w:r w:rsidRPr="00304301">
        <w:rPr>
          <w:rFonts w:ascii="Times New Roman" w:hAnsi="Times New Roman" w:cs="Times New Roman"/>
          <w:sz w:val="20"/>
          <w:szCs w:val="20"/>
        </w:rPr>
        <w:t xml:space="preserve">Подпись </w:t>
      </w:r>
      <w:r w:rsidRPr="00304301">
        <w:rPr>
          <w:rFonts w:ascii="Times New Roman" w:hAnsi="Times New Roman" w:cs="Times New Roman"/>
          <w:b/>
          <w:bCs/>
          <w:sz w:val="20"/>
          <w:szCs w:val="20"/>
        </w:rPr>
        <w:t>Субъекта ПД</w:t>
      </w:r>
      <w:r w:rsidRPr="00304301">
        <w:rPr>
          <w:rFonts w:ascii="Times New Roman" w:hAnsi="Times New Roman" w:cs="Times New Roman"/>
          <w:sz w:val="20"/>
          <w:szCs w:val="20"/>
        </w:rPr>
        <w:t xml:space="preserve">  ___________________ /_______________________________/</w:t>
      </w:r>
    </w:p>
    <w:p w14:paraId="50D19CF0" w14:textId="77777777" w:rsidR="00304301" w:rsidRPr="00304301" w:rsidRDefault="00304301" w:rsidP="00304301">
      <w:pPr>
        <w:spacing w:after="0" w:line="240" w:lineRule="auto"/>
        <w:ind w:hanging="142"/>
        <w:rPr>
          <w:rFonts w:ascii="Times New Roman" w:hAnsi="Times New Roman" w:cs="Times New Roman"/>
          <w:b/>
          <w:bCs/>
          <w:sz w:val="28"/>
          <w:szCs w:val="28"/>
        </w:rPr>
      </w:pPr>
      <w:r w:rsidRPr="00304301">
        <w:rPr>
          <w:rFonts w:ascii="Times New Roman" w:hAnsi="Times New Roman" w:cs="Times New Roman"/>
          <w:sz w:val="20"/>
          <w:szCs w:val="20"/>
        </w:rPr>
        <w:tab/>
        <w:t xml:space="preserve">                                             подпись                              </w:t>
      </w:r>
      <w:r w:rsidRPr="00304301">
        <w:rPr>
          <w:rFonts w:ascii="Times New Roman" w:hAnsi="Times New Roman" w:cs="Times New Roman"/>
          <w:i/>
          <w:iCs/>
          <w:sz w:val="20"/>
          <w:szCs w:val="20"/>
        </w:rPr>
        <w:t>(фамилия. инициалы)</w:t>
      </w:r>
      <w:r w:rsidRPr="00304301">
        <w:rPr>
          <w:rFonts w:ascii="Times New Roman" w:hAnsi="Times New Roman" w:cs="Times New Roman"/>
          <w:i/>
          <w:iCs/>
          <w:sz w:val="28"/>
          <w:szCs w:val="28"/>
        </w:rPr>
        <w:br w:type="page"/>
      </w:r>
    </w:p>
    <w:p w14:paraId="147E8DE3" w14:textId="77777777" w:rsidR="00304301" w:rsidRPr="00304301" w:rsidRDefault="00304301" w:rsidP="00304301">
      <w:pPr>
        <w:spacing w:after="0" w:line="240" w:lineRule="auto"/>
        <w:jc w:val="center"/>
        <w:rPr>
          <w:rFonts w:ascii="Times New Roman" w:hAnsi="Times New Roman" w:cs="Times New Roman"/>
          <w:b/>
          <w:bCs/>
          <w:sz w:val="20"/>
          <w:szCs w:val="20"/>
        </w:rPr>
      </w:pPr>
      <w:r w:rsidRPr="00304301">
        <w:rPr>
          <w:rFonts w:ascii="Times New Roman" w:hAnsi="Times New Roman" w:cs="Times New Roman"/>
          <w:b/>
          <w:bCs/>
          <w:sz w:val="20"/>
          <w:szCs w:val="20"/>
        </w:rPr>
        <w:lastRenderedPageBreak/>
        <w:t>СОГЛАСИЕ</w:t>
      </w:r>
    </w:p>
    <w:p w14:paraId="56160A1E" w14:textId="77777777" w:rsidR="00304301" w:rsidRPr="00304301" w:rsidRDefault="00304301" w:rsidP="00304301">
      <w:pPr>
        <w:spacing w:after="0" w:line="240" w:lineRule="auto"/>
        <w:jc w:val="center"/>
        <w:rPr>
          <w:rFonts w:ascii="Times New Roman" w:hAnsi="Times New Roman" w:cs="Times New Roman"/>
          <w:b/>
          <w:bCs/>
          <w:sz w:val="20"/>
          <w:szCs w:val="20"/>
        </w:rPr>
      </w:pPr>
      <w:r w:rsidRPr="00304301">
        <w:rPr>
          <w:rFonts w:ascii="Times New Roman" w:hAnsi="Times New Roman" w:cs="Times New Roman"/>
          <w:b/>
          <w:bCs/>
          <w:sz w:val="20"/>
          <w:szCs w:val="20"/>
        </w:rPr>
        <w:t>на обработку персональных данных, разрешенных субъектом для распространения</w:t>
      </w:r>
    </w:p>
    <w:p w14:paraId="268EF3C5" w14:textId="77777777" w:rsidR="00304301" w:rsidRPr="00304301" w:rsidRDefault="00304301" w:rsidP="00304301">
      <w:pPr>
        <w:spacing w:after="0" w:line="240" w:lineRule="auto"/>
        <w:ind w:left="-426"/>
        <w:jc w:val="both"/>
        <w:rPr>
          <w:rFonts w:ascii="Times New Roman" w:hAnsi="Times New Roman" w:cs="Times New Roman"/>
          <w:sz w:val="20"/>
          <w:szCs w:val="20"/>
        </w:rPr>
      </w:pPr>
      <w:r w:rsidRPr="00304301">
        <w:rPr>
          <w:rFonts w:ascii="Times New Roman" w:hAnsi="Times New Roman" w:cs="Times New Roman"/>
          <w:sz w:val="20"/>
          <w:szCs w:val="20"/>
        </w:rPr>
        <w:t>Я, ________________________________________________________________________________________</w:t>
      </w:r>
    </w:p>
    <w:p w14:paraId="552AA25C" w14:textId="77777777" w:rsidR="00304301" w:rsidRPr="00304301" w:rsidRDefault="00304301" w:rsidP="00304301">
      <w:pPr>
        <w:spacing w:after="0" w:line="240" w:lineRule="auto"/>
        <w:jc w:val="center"/>
        <w:rPr>
          <w:rFonts w:ascii="Times New Roman" w:hAnsi="Times New Roman" w:cs="Times New Roman"/>
          <w:i/>
          <w:iCs/>
          <w:sz w:val="20"/>
          <w:szCs w:val="20"/>
        </w:rPr>
      </w:pPr>
      <w:r w:rsidRPr="00304301">
        <w:rPr>
          <w:rFonts w:ascii="Times New Roman" w:hAnsi="Times New Roman" w:cs="Times New Roman"/>
          <w:i/>
          <w:iCs/>
          <w:sz w:val="20"/>
          <w:szCs w:val="20"/>
        </w:rPr>
        <w:t>(фамилия, имя, отчество (при наличии) полностью)</w:t>
      </w:r>
    </w:p>
    <w:p w14:paraId="5FA37C6F" w14:textId="77777777" w:rsidR="00304301" w:rsidRPr="00304301" w:rsidRDefault="00304301" w:rsidP="00304301">
      <w:pPr>
        <w:spacing w:after="0" w:line="240" w:lineRule="auto"/>
        <w:ind w:left="-426"/>
        <w:rPr>
          <w:rFonts w:ascii="Times New Roman" w:hAnsi="Times New Roman" w:cs="Times New Roman"/>
          <w:sz w:val="20"/>
          <w:szCs w:val="20"/>
        </w:rPr>
      </w:pPr>
      <w:r w:rsidRPr="00304301">
        <w:rPr>
          <w:rFonts w:ascii="Times New Roman" w:hAnsi="Times New Roman" w:cs="Times New Roman"/>
          <w:sz w:val="20"/>
          <w:szCs w:val="20"/>
        </w:rPr>
        <w:t>паспорт: серия ____________ № __________________________ выдан «_____» _______________20_____г.</w:t>
      </w:r>
    </w:p>
    <w:p w14:paraId="1DE9A670" w14:textId="77777777" w:rsidR="00304301" w:rsidRPr="00304301" w:rsidRDefault="00304301" w:rsidP="00304301">
      <w:pPr>
        <w:spacing w:after="0" w:line="240" w:lineRule="auto"/>
        <w:ind w:left="-426"/>
        <w:rPr>
          <w:rFonts w:ascii="Times New Roman" w:hAnsi="Times New Roman" w:cs="Times New Roman"/>
          <w:sz w:val="20"/>
          <w:szCs w:val="20"/>
        </w:rPr>
      </w:pPr>
      <w:r w:rsidRPr="00304301">
        <w:rPr>
          <w:rFonts w:ascii="Times New Roman" w:hAnsi="Times New Roman" w:cs="Times New Roman"/>
          <w:sz w:val="20"/>
          <w:szCs w:val="20"/>
        </w:rPr>
        <w:t>кем выдан________________________________________________________________________________</w:t>
      </w:r>
      <w:r w:rsidRPr="00304301">
        <w:rPr>
          <w:rFonts w:ascii="Times New Roman" w:hAnsi="Times New Roman" w:cs="Times New Roman"/>
          <w:sz w:val="20"/>
          <w:szCs w:val="20"/>
        </w:rPr>
        <w:tab/>
        <w:t xml:space="preserve">                                                                                            </w:t>
      </w:r>
      <w:r w:rsidRPr="00304301">
        <w:rPr>
          <w:rFonts w:ascii="Times New Roman" w:hAnsi="Times New Roman" w:cs="Times New Roman"/>
          <w:i/>
          <w:iCs/>
          <w:sz w:val="20"/>
          <w:szCs w:val="20"/>
        </w:rPr>
        <w:t>(орган выдавший)</w:t>
      </w:r>
    </w:p>
    <w:p w14:paraId="27A2D0AF" w14:textId="77777777" w:rsidR="00304301" w:rsidRPr="00304301" w:rsidRDefault="00304301" w:rsidP="00304301">
      <w:pPr>
        <w:spacing w:after="0" w:line="240" w:lineRule="auto"/>
        <w:ind w:left="-426"/>
        <w:jc w:val="both"/>
        <w:rPr>
          <w:rFonts w:ascii="Times New Roman" w:hAnsi="Times New Roman" w:cs="Times New Roman"/>
          <w:sz w:val="20"/>
          <w:szCs w:val="20"/>
        </w:rPr>
      </w:pPr>
      <w:r w:rsidRPr="00304301">
        <w:rPr>
          <w:rFonts w:ascii="Times New Roman" w:hAnsi="Times New Roman" w:cs="Times New Roman"/>
          <w:sz w:val="20"/>
          <w:szCs w:val="20"/>
        </w:rPr>
        <w:t>зарегистрированный по адресу:____________________________________________________________</w:t>
      </w:r>
    </w:p>
    <w:p w14:paraId="2C2C93AE" w14:textId="77777777" w:rsidR="00304301" w:rsidRPr="00304301" w:rsidRDefault="00304301" w:rsidP="00304301">
      <w:pPr>
        <w:spacing w:after="0" w:line="240" w:lineRule="auto"/>
        <w:ind w:left="-426"/>
        <w:jc w:val="both"/>
        <w:rPr>
          <w:rFonts w:ascii="Times New Roman" w:hAnsi="Times New Roman" w:cs="Times New Roman"/>
          <w:sz w:val="20"/>
          <w:szCs w:val="20"/>
        </w:rPr>
      </w:pPr>
      <w:r w:rsidRPr="00304301">
        <w:rPr>
          <w:rFonts w:ascii="Times New Roman" w:hAnsi="Times New Roman" w:cs="Times New Roman"/>
          <w:sz w:val="20"/>
          <w:szCs w:val="20"/>
        </w:rPr>
        <w:t>_____________________________________________________________________(</w:t>
      </w:r>
      <w:r w:rsidRPr="00304301">
        <w:rPr>
          <w:rFonts w:ascii="Times New Roman" w:hAnsi="Times New Roman" w:cs="Times New Roman"/>
          <w:b/>
          <w:bCs/>
          <w:sz w:val="20"/>
          <w:szCs w:val="20"/>
        </w:rPr>
        <w:t>далее - Субъект ПД</w:t>
      </w:r>
      <w:r w:rsidRPr="00304301">
        <w:rPr>
          <w:rFonts w:ascii="Times New Roman" w:hAnsi="Times New Roman" w:cs="Times New Roman"/>
          <w:sz w:val="20"/>
          <w:szCs w:val="20"/>
        </w:rPr>
        <w:t>)</w:t>
      </w:r>
    </w:p>
    <w:p w14:paraId="452A4657" w14:textId="0A642B06" w:rsidR="00304301" w:rsidRPr="00304301" w:rsidRDefault="00304301" w:rsidP="00304301">
      <w:pPr>
        <w:spacing w:after="0" w:line="240" w:lineRule="auto"/>
        <w:ind w:left="-426"/>
        <w:jc w:val="both"/>
        <w:rPr>
          <w:rFonts w:ascii="Times New Roman" w:hAnsi="Times New Roman" w:cs="Times New Roman"/>
          <w:sz w:val="20"/>
          <w:szCs w:val="20"/>
        </w:rPr>
      </w:pPr>
      <w:r w:rsidRPr="00304301">
        <w:rPr>
          <w:rFonts w:ascii="Times New Roman" w:hAnsi="Times New Roman" w:cs="Times New Roman"/>
          <w:sz w:val="20"/>
          <w:szCs w:val="20"/>
        </w:rPr>
        <w:t xml:space="preserve"> в соответствии со статьей 10.1 Федерального закона от 27.07.2006 № 152-ФЗ "О персональных данных" заявляю свое согласие </w:t>
      </w:r>
      <w:r w:rsidRPr="00304301">
        <w:rPr>
          <w:rFonts w:ascii="Times New Roman" w:hAnsi="Times New Roman" w:cs="Times New Roman"/>
          <w:b/>
          <w:bCs/>
          <w:sz w:val="20"/>
          <w:szCs w:val="20"/>
        </w:rPr>
        <w:t>Частному образовательному учреждению высшего образования «Санкт-Петербургский университет технологий управления и экономики»</w:t>
      </w:r>
      <w:r w:rsidRPr="00304301">
        <w:rPr>
          <w:rFonts w:ascii="Times New Roman" w:hAnsi="Times New Roman" w:cs="Times New Roman"/>
          <w:sz w:val="20"/>
          <w:szCs w:val="20"/>
        </w:rPr>
        <w:t xml:space="preserve"> (ИНН 7826001459, ОГРН 1027810240260), место нахождения: Россия, 190103, г. Санкт-Петербург, Лермонтовский пр-т, д.44 лит. А (</w:t>
      </w:r>
      <w:r w:rsidRPr="00304301">
        <w:rPr>
          <w:rFonts w:ascii="Times New Roman" w:hAnsi="Times New Roman" w:cs="Times New Roman"/>
          <w:b/>
          <w:bCs/>
          <w:sz w:val="20"/>
          <w:szCs w:val="20"/>
        </w:rPr>
        <w:t>далее - Оператор</w:t>
      </w:r>
      <w:r w:rsidRPr="00304301">
        <w:rPr>
          <w:rFonts w:ascii="Times New Roman" w:hAnsi="Times New Roman" w:cs="Times New Roman"/>
          <w:sz w:val="20"/>
          <w:szCs w:val="20"/>
        </w:rPr>
        <w:t>), на распространение моих персональных данных, в связи с участием во Всероссийском педагогическом конкурсе профессионального мастерства «Пе</w:t>
      </w:r>
      <w:r w:rsidR="00A8270B">
        <w:rPr>
          <w:rFonts w:ascii="Times New Roman" w:hAnsi="Times New Roman" w:cs="Times New Roman"/>
          <w:sz w:val="20"/>
          <w:szCs w:val="20"/>
        </w:rPr>
        <w:t>рвые в педагогике</w:t>
      </w:r>
      <w:r w:rsidRPr="00304301">
        <w:rPr>
          <w:rFonts w:ascii="Times New Roman" w:hAnsi="Times New Roman" w:cs="Times New Roman"/>
          <w:sz w:val="20"/>
          <w:szCs w:val="20"/>
        </w:rPr>
        <w:t>» в следующем порядке:</w:t>
      </w:r>
      <w:bookmarkStart w:id="3" w:name="_Hlk73629694"/>
    </w:p>
    <w:p w14:paraId="01D94011" w14:textId="77777777" w:rsidR="00304301" w:rsidRPr="00304301" w:rsidRDefault="00304301" w:rsidP="00304301">
      <w:pPr>
        <w:spacing w:after="0" w:line="240" w:lineRule="auto"/>
        <w:ind w:left="-425"/>
        <w:jc w:val="right"/>
        <w:rPr>
          <w:rFonts w:ascii="Times New Roman" w:hAnsi="Times New Roman" w:cs="Times New Roman"/>
          <w:sz w:val="20"/>
          <w:szCs w:val="20"/>
        </w:rPr>
      </w:pPr>
      <w:r w:rsidRPr="00304301">
        <w:rPr>
          <w:rFonts w:ascii="Times New Roman" w:hAnsi="Times New Roman" w:cs="Times New Roman"/>
          <w:sz w:val="20"/>
          <w:szCs w:val="20"/>
        </w:rPr>
        <w:t>Таблица № 1</w:t>
      </w:r>
    </w:p>
    <w:tbl>
      <w:tblPr>
        <w:tblStyle w:val="af"/>
        <w:tblW w:w="9782" w:type="dxa"/>
        <w:tblInd w:w="-431" w:type="dxa"/>
        <w:tblLayout w:type="fixed"/>
        <w:tblLook w:val="04A0" w:firstRow="1" w:lastRow="0" w:firstColumn="1" w:lastColumn="0" w:noHBand="0" w:noVBand="1"/>
      </w:tblPr>
      <w:tblGrid>
        <w:gridCol w:w="1560"/>
        <w:gridCol w:w="2127"/>
        <w:gridCol w:w="2551"/>
        <w:gridCol w:w="1276"/>
        <w:gridCol w:w="1276"/>
        <w:gridCol w:w="992"/>
      </w:tblGrid>
      <w:tr w:rsidR="00304301" w:rsidRPr="00304301" w14:paraId="6524F95A" w14:textId="77777777" w:rsidTr="00304301">
        <w:trPr>
          <w:trHeight w:val="844"/>
        </w:trPr>
        <w:tc>
          <w:tcPr>
            <w:tcW w:w="1560" w:type="dxa"/>
          </w:tcPr>
          <w:p w14:paraId="067B7218" w14:textId="77777777" w:rsidR="00304301" w:rsidRPr="00304301" w:rsidRDefault="00304301" w:rsidP="00304301">
            <w:pPr>
              <w:pStyle w:val="ConsPlusNonformat"/>
              <w:rPr>
                <w:rFonts w:ascii="Times New Roman" w:hAnsi="Times New Roman" w:cs="Times New Roman"/>
              </w:rPr>
            </w:pPr>
            <w:bookmarkStart w:id="4" w:name="_Hlk73719735"/>
            <w:bookmarkEnd w:id="3"/>
            <w:r w:rsidRPr="00304301">
              <w:rPr>
                <w:rFonts w:ascii="Times New Roman" w:hAnsi="Times New Roman" w:cs="Times New Roman"/>
              </w:rPr>
              <w:t xml:space="preserve">Категория персональных данных </w:t>
            </w:r>
          </w:p>
        </w:tc>
        <w:tc>
          <w:tcPr>
            <w:tcW w:w="2127" w:type="dxa"/>
          </w:tcPr>
          <w:p w14:paraId="48D4B2C0" w14:textId="77777777" w:rsidR="00304301" w:rsidRPr="00304301" w:rsidRDefault="00304301" w:rsidP="00304301">
            <w:pPr>
              <w:pStyle w:val="ConsPlusNonformat"/>
              <w:rPr>
                <w:rFonts w:ascii="Times New Roman" w:hAnsi="Times New Roman" w:cs="Times New Roman"/>
              </w:rPr>
            </w:pPr>
            <w:r w:rsidRPr="00304301">
              <w:rPr>
                <w:rFonts w:ascii="Times New Roman" w:hAnsi="Times New Roman" w:cs="Times New Roman"/>
              </w:rPr>
              <w:t>Цель обработки персональных данных</w:t>
            </w:r>
          </w:p>
        </w:tc>
        <w:tc>
          <w:tcPr>
            <w:tcW w:w="2551" w:type="dxa"/>
          </w:tcPr>
          <w:p w14:paraId="22DA4AC8" w14:textId="77777777" w:rsidR="00304301" w:rsidRPr="00304301" w:rsidRDefault="00304301" w:rsidP="00304301">
            <w:pPr>
              <w:pStyle w:val="ConsPlusNonformat"/>
              <w:rPr>
                <w:rFonts w:ascii="Times New Roman" w:hAnsi="Times New Roman" w:cs="Times New Roman"/>
              </w:rPr>
            </w:pPr>
            <w:r w:rsidRPr="00304301">
              <w:rPr>
                <w:rFonts w:ascii="Times New Roman" w:hAnsi="Times New Roman" w:cs="Times New Roman"/>
              </w:rPr>
              <w:t>Перечень персональных данных</w:t>
            </w:r>
          </w:p>
        </w:tc>
        <w:tc>
          <w:tcPr>
            <w:tcW w:w="1276" w:type="dxa"/>
          </w:tcPr>
          <w:p w14:paraId="2B739973" w14:textId="77777777" w:rsidR="00304301" w:rsidRPr="00304301" w:rsidRDefault="00304301" w:rsidP="00304301">
            <w:pPr>
              <w:pStyle w:val="ConsPlusNonformat"/>
              <w:rPr>
                <w:rFonts w:ascii="Times New Roman" w:hAnsi="Times New Roman" w:cs="Times New Roman"/>
              </w:rPr>
            </w:pPr>
            <w:r w:rsidRPr="00304301">
              <w:rPr>
                <w:rFonts w:ascii="Times New Roman" w:hAnsi="Times New Roman" w:cs="Times New Roman"/>
              </w:rPr>
              <w:t>Разрешаю к распространению (да/нет)</w:t>
            </w:r>
          </w:p>
          <w:p w14:paraId="0CD28C80" w14:textId="77777777" w:rsidR="00304301" w:rsidRPr="00304301" w:rsidRDefault="00304301" w:rsidP="00304301">
            <w:pPr>
              <w:pStyle w:val="ConsPlusNonformat"/>
              <w:ind w:firstLine="567"/>
              <w:rPr>
                <w:rFonts w:ascii="Times New Roman" w:hAnsi="Times New Roman" w:cs="Times New Roman"/>
              </w:rPr>
            </w:pPr>
          </w:p>
        </w:tc>
        <w:tc>
          <w:tcPr>
            <w:tcW w:w="1276" w:type="dxa"/>
          </w:tcPr>
          <w:p w14:paraId="0464B510" w14:textId="77777777" w:rsidR="00304301" w:rsidRPr="00304301" w:rsidRDefault="00304301" w:rsidP="00304301">
            <w:pPr>
              <w:pStyle w:val="ConsPlusNonformat"/>
              <w:jc w:val="both"/>
              <w:rPr>
                <w:rFonts w:ascii="Times New Roman" w:hAnsi="Times New Roman" w:cs="Times New Roman"/>
              </w:rPr>
            </w:pPr>
            <w:r w:rsidRPr="00304301">
              <w:rPr>
                <w:rFonts w:ascii="Times New Roman" w:hAnsi="Times New Roman" w:cs="Times New Roman"/>
              </w:rPr>
              <w:t>Разрешаю к распространению неограниченному кругу лиц (да/нет)</w:t>
            </w:r>
          </w:p>
        </w:tc>
        <w:tc>
          <w:tcPr>
            <w:tcW w:w="992" w:type="dxa"/>
          </w:tcPr>
          <w:p w14:paraId="2682E0E2" w14:textId="77777777" w:rsidR="00304301" w:rsidRPr="00304301" w:rsidRDefault="00304301" w:rsidP="00304301">
            <w:pPr>
              <w:pStyle w:val="ConsPlusNonformat"/>
              <w:rPr>
                <w:rFonts w:ascii="Times New Roman" w:hAnsi="Times New Roman" w:cs="Times New Roman"/>
              </w:rPr>
            </w:pPr>
            <w:r w:rsidRPr="00304301">
              <w:rPr>
                <w:rFonts w:ascii="Times New Roman" w:hAnsi="Times New Roman" w:cs="Times New Roman"/>
              </w:rPr>
              <w:t>Условия и запреты</w:t>
            </w:r>
          </w:p>
          <w:p w14:paraId="05FA0F2E" w14:textId="77777777" w:rsidR="00304301" w:rsidRPr="00304301" w:rsidRDefault="00304301" w:rsidP="00304301">
            <w:pPr>
              <w:pStyle w:val="ConsPlusNonformat"/>
              <w:ind w:firstLine="567"/>
              <w:rPr>
                <w:rFonts w:ascii="Times New Roman" w:hAnsi="Times New Roman" w:cs="Times New Roman"/>
              </w:rPr>
            </w:pPr>
          </w:p>
        </w:tc>
      </w:tr>
      <w:tr w:rsidR="00304301" w:rsidRPr="00304301" w14:paraId="489131F7" w14:textId="77777777" w:rsidTr="00304301">
        <w:trPr>
          <w:trHeight w:val="117"/>
        </w:trPr>
        <w:tc>
          <w:tcPr>
            <w:tcW w:w="1560" w:type="dxa"/>
            <w:vMerge w:val="restart"/>
          </w:tcPr>
          <w:p w14:paraId="567EE0E3" w14:textId="77777777" w:rsidR="00304301" w:rsidRPr="00304301" w:rsidRDefault="00304301" w:rsidP="00304301">
            <w:pPr>
              <w:pStyle w:val="ConsPlusNonformat"/>
              <w:rPr>
                <w:rFonts w:ascii="Times New Roman" w:hAnsi="Times New Roman" w:cs="Times New Roman"/>
              </w:rPr>
            </w:pPr>
            <w:r w:rsidRPr="00304301">
              <w:rPr>
                <w:rFonts w:ascii="Times New Roman" w:hAnsi="Times New Roman" w:cs="Times New Roman"/>
              </w:rPr>
              <w:t>общие персональные данные</w:t>
            </w:r>
          </w:p>
          <w:p w14:paraId="5C865395" w14:textId="77777777" w:rsidR="00304301" w:rsidRPr="00304301" w:rsidRDefault="00304301" w:rsidP="00304301">
            <w:pPr>
              <w:pStyle w:val="ConsPlusNonformat"/>
              <w:ind w:firstLine="567"/>
              <w:rPr>
                <w:rFonts w:ascii="Times New Roman" w:hAnsi="Times New Roman" w:cs="Times New Roman"/>
              </w:rPr>
            </w:pPr>
          </w:p>
          <w:p w14:paraId="28416348" w14:textId="77777777" w:rsidR="00304301" w:rsidRPr="00304301" w:rsidRDefault="00304301" w:rsidP="00304301">
            <w:pPr>
              <w:pStyle w:val="ConsPlusNonformat"/>
              <w:ind w:firstLine="567"/>
              <w:rPr>
                <w:rFonts w:ascii="Times New Roman" w:hAnsi="Times New Roman" w:cs="Times New Roman"/>
              </w:rPr>
            </w:pPr>
          </w:p>
        </w:tc>
        <w:tc>
          <w:tcPr>
            <w:tcW w:w="2127" w:type="dxa"/>
            <w:vMerge w:val="restart"/>
          </w:tcPr>
          <w:p w14:paraId="6F8A8710" w14:textId="083DCCAD" w:rsidR="00304301" w:rsidRPr="00304301" w:rsidRDefault="00304301" w:rsidP="00304301">
            <w:pPr>
              <w:pStyle w:val="ConsPlusNonformat"/>
              <w:jc w:val="both"/>
              <w:rPr>
                <w:rFonts w:ascii="Times New Roman" w:hAnsi="Times New Roman" w:cs="Times New Roman"/>
              </w:rPr>
            </w:pPr>
            <w:r w:rsidRPr="00304301">
              <w:rPr>
                <w:rFonts w:ascii="Times New Roman" w:hAnsi="Times New Roman" w:cs="Times New Roman"/>
              </w:rPr>
              <w:t>размещение на корпоративном портале (сайте) СПбУТУиЭ сведений о лицах, занявших призовые места во Всероссийском педагогическом конкурсе профессионального мастерства «Пе</w:t>
            </w:r>
            <w:r w:rsidR="00A8270B">
              <w:rPr>
                <w:rFonts w:ascii="Times New Roman" w:hAnsi="Times New Roman" w:cs="Times New Roman"/>
              </w:rPr>
              <w:t>рвые в педагогике</w:t>
            </w:r>
            <w:r w:rsidRPr="00304301">
              <w:rPr>
                <w:rFonts w:ascii="Times New Roman" w:hAnsi="Times New Roman" w:cs="Times New Roman"/>
              </w:rPr>
              <w:t>»</w:t>
            </w:r>
          </w:p>
        </w:tc>
        <w:tc>
          <w:tcPr>
            <w:tcW w:w="2551" w:type="dxa"/>
          </w:tcPr>
          <w:p w14:paraId="306C5CB6" w14:textId="77777777" w:rsidR="00304301" w:rsidRPr="00304301" w:rsidRDefault="00304301" w:rsidP="00304301">
            <w:pPr>
              <w:pStyle w:val="ConsPlusNonformat"/>
              <w:rPr>
                <w:rFonts w:ascii="Times New Roman" w:hAnsi="Times New Roman" w:cs="Times New Roman"/>
              </w:rPr>
            </w:pPr>
            <w:r w:rsidRPr="00304301">
              <w:rPr>
                <w:rFonts w:ascii="Times New Roman" w:hAnsi="Times New Roman" w:cs="Times New Roman"/>
              </w:rPr>
              <w:t>Фамилия</w:t>
            </w:r>
          </w:p>
        </w:tc>
        <w:tc>
          <w:tcPr>
            <w:tcW w:w="1276" w:type="dxa"/>
          </w:tcPr>
          <w:p w14:paraId="482D7B2C" w14:textId="77777777" w:rsidR="00304301" w:rsidRPr="00304301" w:rsidRDefault="00304301" w:rsidP="00304301">
            <w:pPr>
              <w:pStyle w:val="ConsPlusNonformat"/>
              <w:ind w:firstLine="567"/>
              <w:rPr>
                <w:rFonts w:ascii="Times New Roman" w:hAnsi="Times New Roman" w:cs="Times New Roman"/>
              </w:rPr>
            </w:pPr>
          </w:p>
        </w:tc>
        <w:tc>
          <w:tcPr>
            <w:tcW w:w="1276" w:type="dxa"/>
          </w:tcPr>
          <w:p w14:paraId="13DB24A6" w14:textId="77777777" w:rsidR="00304301" w:rsidRPr="00304301" w:rsidRDefault="00304301" w:rsidP="00304301">
            <w:pPr>
              <w:pStyle w:val="ConsPlusNonformat"/>
              <w:ind w:firstLine="567"/>
              <w:rPr>
                <w:rFonts w:ascii="Times New Roman" w:hAnsi="Times New Roman" w:cs="Times New Roman"/>
              </w:rPr>
            </w:pPr>
          </w:p>
        </w:tc>
        <w:tc>
          <w:tcPr>
            <w:tcW w:w="992" w:type="dxa"/>
          </w:tcPr>
          <w:p w14:paraId="5919A9BA" w14:textId="77777777" w:rsidR="00304301" w:rsidRPr="00304301" w:rsidRDefault="00304301" w:rsidP="00304301">
            <w:pPr>
              <w:pStyle w:val="ConsPlusNonformat"/>
              <w:ind w:firstLine="567"/>
              <w:rPr>
                <w:rFonts w:ascii="Times New Roman" w:hAnsi="Times New Roman" w:cs="Times New Roman"/>
              </w:rPr>
            </w:pPr>
          </w:p>
        </w:tc>
      </w:tr>
      <w:tr w:rsidR="00304301" w:rsidRPr="00304301" w14:paraId="22B55FF4" w14:textId="77777777" w:rsidTr="00304301">
        <w:trPr>
          <w:trHeight w:val="209"/>
        </w:trPr>
        <w:tc>
          <w:tcPr>
            <w:tcW w:w="1560" w:type="dxa"/>
            <w:vMerge/>
          </w:tcPr>
          <w:p w14:paraId="0536B211" w14:textId="77777777" w:rsidR="00304301" w:rsidRPr="00304301" w:rsidRDefault="00304301" w:rsidP="00304301">
            <w:pPr>
              <w:pStyle w:val="ConsPlusNonformat"/>
              <w:ind w:firstLine="567"/>
              <w:rPr>
                <w:rFonts w:ascii="Times New Roman" w:hAnsi="Times New Roman" w:cs="Times New Roman"/>
              </w:rPr>
            </w:pPr>
          </w:p>
        </w:tc>
        <w:tc>
          <w:tcPr>
            <w:tcW w:w="2127" w:type="dxa"/>
            <w:vMerge/>
          </w:tcPr>
          <w:p w14:paraId="1E59E7C8" w14:textId="77777777" w:rsidR="00304301" w:rsidRPr="00304301" w:rsidRDefault="00304301" w:rsidP="00304301">
            <w:pPr>
              <w:pStyle w:val="ConsPlusNonformat"/>
              <w:ind w:firstLine="567"/>
              <w:jc w:val="both"/>
              <w:rPr>
                <w:rFonts w:ascii="Times New Roman" w:hAnsi="Times New Roman" w:cs="Times New Roman"/>
              </w:rPr>
            </w:pPr>
          </w:p>
        </w:tc>
        <w:tc>
          <w:tcPr>
            <w:tcW w:w="2551" w:type="dxa"/>
          </w:tcPr>
          <w:p w14:paraId="7A1DA092" w14:textId="77777777" w:rsidR="00304301" w:rsidRPr="00304301" w:rsidRDefault="00304301" w:rsidP="00304301">
            <w:pPr>
              <w:pStyle w:val="ConsPlusNonformat"/>
              <w:rPr>
                <w:rFonts w:ascii="Times New Roman" w:hAnsi="Times New Roman" w:cs="Times New Roman"/>
              </w:rPr>
            </w:pPr>
            <w:r w:rsidRPr="00304301">
              <w:rPr>
                <w:rFonts w:ascii="Times New Roman" w:hAnsi="Times New Roman" w:cs="Times New Roman"/>
              </w:rPr>
              <w:t>Имя</w:t>
            </w:r>
          </w:p>
        </w:tc>
        <w:tc>
          <w:tcPr>
            <w:tcW w:w="1276" w:type="dxa"/>
          </w:tcPr>
          <w:p w14:paraId="5DA5F4BA" w14:textId="77777777" w:rsidR="00304301" w:rsidRPr="00304301" w:rsidRDefault="00304301" w:rsidP="00304301">
            <w:pPr>
              <w:pStyle w:val="ConsPlusNonformat"/>
              <w:ind w:firstLine="567"/>
              <w:rPr>
                <w:rFonts w:ascii="Times New Roman" w:hAnsi="Times New Roman" w:cs="Times New Roman"/>
              </w:rPr>
            </w:pPr>
          </w:p>
        </w:tc>
        <w:tc>
          <w:tcPr>
            <w:tcW w:w="1276" w:type="dxa"/>
          </w:tcPr>
          <w:p w14:paraId="42AA6ECB" w14:textId="77777777" w:rsidR="00304301" w:rsidRPr="00304301" w:rsidRDefault="00304301" w:rsidP="00304301">
            <w:pPr>
              <w:pStyle w:val="ConsPlusNonformat"/>
              <w:ind w:firstLine="567"/>
              <w:rPr>
                <w:rFonts w:ascii="Times New Roman" w:hAnsi="Times New Roman" w:cs="Times New Roman"/>
              </w:rPr>
            </w:pPr>
          </w:p>
        </w:tc>
        <w:tc>
          <w:tcPr>
            <w:tcW w:w="992" w:type="dxa"/>
          </w:tcPr>
          <w:p w14:paraId="1F6938D1" w14:textId="77777777" w:rsidR="00304301" w:rsidRPr="00304301" w:rsidRDefault="00304301" w:rsidP="00304301">
            <w:pPr>
              <w:pStyle w:val="ConsPlusNonformat"/>
              <w:ind w:firstLine="567"/>
              <w:rPr>
                <w:rFonts w:ascii="Times New Roman" w:hAnsi="Times New Roman" w:cs="Times New Roman"/>
              </w:rPr>
            </w:pPr>
          </w:p>
        </w:tc>
      </w:tr>
      <w:tr w:rsidR="00304301" w:rsidRPr="00304301" w14:paraId="437F0122" w14:textId="77777777" w:rsidTr="00304301">
        <w:trPr>
          <w:trHeight w:val="209"/>
        </w:trPr>
        <w:tc>
          <w:tcPr>
            <w:tcW w:w="1560" w:type="dxa"/>
            <w:vMerge/>
          </w:tcPr>
          <w:p w14:paraId="232EC5B2" w14:textId="77777777" w:rsidR="00304301" w:rsidRPr="00304301" w:rsidRDefault="00304301" w:rsidP="00304301">
            <w:pPr>
              <w:pStyle w:val="ConsPlusNonformat"/>
              <w:ind w:firstLine="567"/>
              <w:rPr>
                <w:rFonts w:ascii="Times New Roman" w:hAnsi="Times New Roman" w:cs="Times New Roman"/>
              </w:rPr>
            </w:pPr>
          </w:p>
        </w:tc>
        <w:tc>
          <w:tcPr>
            <w:tcW w:w="2127" w:type="dxa"/>
            <w:vMerge/>
          </w:tcPr>
          <w:p w14:paraId="5462FE07" w14:textId="77777777" w:rsidR="00304301" w:rsidRPr="00304301" w:rsidRDefault="00304301" w:rsidP="00304301">
            <w:pPr>
              <w:pStyle w:val="ConsPlusNonformat"/>
              <w:ind w:firstLine="567"/>
              <w:jc w:val="both"/>
              <w:rPr>
                <w:rFonts w:ascii="Times New Roman" w:hAnsi="Times New Roman" w:cs="Times New Roman"/>
              </w:rPr>
            </w:pPr>
          </w:p>
        </w:tc>
        <w:tc>
          <w:tcPr>
            <w:tcW w:w="2551" w:type="dxa"/>
          </w:tcPr>
          <w:p w14:paraId="74B82D81" w14:textId="77777777" w:rsidR="00304301" w:rsidRPr="00304301" w:rsidRDefault="00304301" w:rsidP="00304301">
            <w:pPr>
              <w:pStyle w:val="ConsPlusNonformat"/>
              <w:rPr>
                <w:rFonts w:ascii="Times New Roman" w:hAnsi="Times New Roman" w:cs="Times New Roman"/>
              </w:rPr>
            </w:pPr>
            <w:r w:rsidRPr="00304301">
              <w:rPr>
                <w:rFonts w:ascii="Times New Roman" w:hAnsi="Times New Roman" w:cs="Times New Roman"/>
              </w:rPr>
              <w:t>Отчество</w:t>
            </w:r>
          </w:p>
        </w:tc>
        <w:tc>
          <w:tcPr>
            <w:tcW w:w="1276" w:type="dxa"/>
          </w:tcPr>
          <w:p w14:paraId="58B69B55" w14:textId="77777777" w:rsidR="00304301" w:rsidRPr="00304301" w:rsidRDefault="00304301" w:rsidP="00304301">
            <w:pPr>
              <w:pStyle w:val="ConsPlusNonformat"/>
              <w:ind w:firstLine="567"/>
              <w:rPr>
                <w:rFonts w:ascii="Times New Roman" w:hAnsi="Times New Roman" w:cs="Times New Roman"/>
              </w:rPr>
            </w:pPr>
          </w:p>
        </w:tc>
        <w:tc>
          <w:tcPr>
            <w:tcW w:w="1276" w:type="dxa"/>
          </w:tcPr>
          <w:p w14:paraId="7071F440" w14:textId="77777777" w:rsidR="00304301" w:rsidRPr="00304301" w:rsidRDefault="00304301" w:rsidP="00304301">
            <w:pPr>
              <w:pStyle w:val="ConsPlusNonformat"/>
              <w:ind w:firstLine="567"/>
              <w:rPr>
                <w:rFonts w:ascii="Times New Roman" w:hAnsi="Times New Roman" w:cs="Times New Roman"/>
              </w:rPr>
            </w:pPr>
          </w:p>
        </w:tc>
        <w:tc>
          <w:tcPr>
            <w:tcW w:w="992" w:type="dxa"/>
          </w:tcPr>
          <w:p w14:paraId="5EB43C6D" w14:textId="77777777" w:rsidR="00304301" w:rsidRPr="00304301" w:rsidRDefault="00304301" w:rsidP="00304301">
            <w:pPr>
              <w:pStyle w:val="ConsPlusNonformat"/>
              <w:ind w:firstLine="567"/>
              <w:rPr>
                <w:rFonts w:ascii="Times New Roman" w:hAnsi="Times New Roman" w:cs="Times New Roman"/>
              </w:rPr>
            </w:pPr>
          </w:p>
        </w:tc>
      </w:tr>
      <w:tr w:rsidR="00304301" w:rsidRPr="00304301" w14:paraId="0A3D6AFE" w14:textId="77777777" w:rsidTr="00304301">
        <w:trPr>
          <w:trHeight w:val="209"/>
        </w:trPr>
        <w:tc>
          <w:tcPr>
            <w:tcW w:w="1560" w:type="dxa"/>
            <w:vMerge/>
          </w:tcPr>
          <w:p w14:paraId="7A5B3F87" w14:textId="77777777" w:rsidR="00304301" w:rsidRPr="00304301" w:rsidRDefault="00304301" w:rsidP="00304301">
            <w:pPr>
              <w:pStyle w:val="ConsPlusNonformat"/>
              <w:ind w:firstLine="567"/>
              <w:rPr>
                <w:rFonts w:ascii="Times New Roman" w:hAnsi="Times New Roman" w:cs="Times New Roman"/>
              </w:rPr>
            </w:pPr>
          </w:p>
        </w:tc>
        <w:tc>
          <w:tcPr>
            <w:tcW w:w="2127" w:type="dxa"/>
            <w:vMerge/>
          </w:tcPr>
          <w:p w14:paraId="19A11781" w14:textId="77777777" w:rsidR="00304301" w:rsidRPr="00304301" w:rsidRDefault="00304301" w:rsidP="00304301">
            <w:pPr>
              <w:pStyle w:val="ConsPlusNonformat"/>
              <w:ind w:firstLine="567"/>
              <w:jc w:val="both"/>
              <w:rPr>
                <w:rFonts w:ascii="Times New Roman" w:hAnsi="Times New Roman" w:cs="Times New Roman"/>
              </w:rPr>
            </w:pPr>
          </w:p>
        </w:tc>
        <w:tc>
          <w:tcPr>
            <w:tcW w:w="2551" w:type="dxa"/>
          </w:tcPr>
          <w:p w14:paraId="540F7446" w14:textId="77777777" w:rsidR="00304301" w:rsidRPr="00304301" w:rsidRDefault="00304301" w:rsidP="00304301">
            <w:pPr>
              <w:pStyle w:val="ConsPlusNonformat"/>
              <w:rPr>
                <w:rFonts w:ascii="Times New Roman" w:hAnsi="Times New Roman" w:cs="Times New Roman"/>
              </w:rPr>
            </w:pPr>
            <w:r w:rsidRPr="00304301">
              <w:rPr>
                <w:rFonts w:ascii="Times New Roman" w:hAnsi="Times New Roman" w:cs="Times New Roman"/>
              </w:rPr>
              <w:t>Направление подготовки (специальность)</w:t>
            </w:r>
          </w:p>
        </w:tc>
        <w:tc>
          <w:tcPr>
            <w:tcW w:w="1276" w:type="dxa"/>
          </w:tcPr>
          <w:p w14:paraId="6FEC750C" w14:textId="77777777" w:rsidR="00304301" w:rsidRPr="00304301" w:rsidRDefault="00304301" w:rsidP="00304301">
            <w:pPr>
              <w:pStyle w:val="ConsPlusNonformat"/>
              <w:ind w:firstLine="567"/>
              <w:rPr>
                <w:rFonts w:ascii="Times New Roman" w:hAnsi="Times New Roman" w:cs="Times New Roman"/>
              </w:rPr>
            </w:pPr>
          </w:p>
        </w:tc>
        <w:tc>
          <w:tcPr>
            <w:tcW w:w="1276" w:type="dxa"/>
          </w:tcPr>
          <w:p w14:paraId="5D534279" w14:textId="77777777" w:rsidR="00304301" w:rsidRPr="00304301" w:rsidRDefault="00304301" w:rsidP="00304301">
            <w:pPr>
              <w:pStyle w:val="ConsPlusNonformat"/>
              <w:ind w:firstLine="567"/>
              <w:rPr>
                <w:rFonts w:ascii="Times New Roman" w:hAnsi="Times New Roman" w:cs="Times New Roman"/>
              </w:rPr>
            </w:pPr>
          </w:p>
        </w:tc>
        <w:tc>
          <w:tcPr>
            <w:tcW w:w="992" w:type="dxa"/>
          </w:tcPr>
          <w:p w14:paraId="5E29F233" w14:textId="77777777" w:rsidR="00304301" w:rsidRPr="00304301" w:rsidRDefault="00304301" w:rsidP="00304301">
            <w:pPr>
              <w:pStyle w:val="ConsPlusNonformat"/>
              <w:ind w:firstLine="567"/>
              <w:rPr>
                <w:rFonts w:ascii="Times New Roman" w:hAnsi="Times New Roman" w:cs="Times New Roman"/>
              </w:rPr>
            </w:pPr>
          </w:p>
        </w:tc>
      </w:tr>
      <w:tr w:rsidR="00304301" w:rsidRPr="00304301" w14:paraId="279FB3A1" w14:textId="77777777" w:rsidTr="00304301">
        <w:trPr>
          <w:trHeight w:val="102"/>
        </w:trPr>
        <w:tc>
          <w:tcPr>
            <w:tcW w:w="1560" w:type="dxa"/>
            <w:vMerge/>
          </w:tcPr>
          <w:p w14:paraId="713E4B4B" w14:textId="77777777" w:rsidR="00304301" w:rsidRPr="00304301" w:rsidRDefault="00304301" w:rsidP="00304301">
            <w:pPr>
              <w:pStyle w:val="ConsPlusNonformat"/>
              <w:ind w:firstLine="567"/>
              <w:rPr>
                <w:rFonts w:ascii="Times New Roman" w:hAnsi="Times New Roman" w:cs="Times New Roman"/>
              </w:rPr>
            </w:pPr>
          </w:p>
        </w:tc>
        <w:tc>
          <w:tcPr>
            <w:tcW w:w="2127" w:type="dxa"/>
            <w:vMerge/>
          </w:tcPr>
          <w:p w14:paraId="7DDB5ED9" w14:textId="77777777" w:rsidR="00304301" w:rsidRPr="00304301" w:rsidRDefault="00304301" w:rsidP="00304301">
            <w:pPr>
              <w:pStyle w:val="ConsPlusNonformat"/>
              <w:ind w:firstLine="567"/>
              <w:jc w:val="both"/>
              <w:rPr>
                <w:rFonts w:ascii="Times New Roman" w:hAnsi="Times New Roman" w:cs="Times New Roman"/>
              </w:rPr>
            </w:pPr>
          </w:p>
        </w:tc>
        <w:tc>
          <w:tcPr>
            <w:tcW w:w="2551" w:type="dxa"/>
          </w:tcPr>
          <w:p w14:paraId="63D2AC88" w14:textId="77777777" w:rsidR="00304301" w:rsidRPr="00304301" w:rsidRDefault="00304301" w:rsidP="00304301">
            <w:pPr>
              <w:pStyle w:val="ConsPlusNonformat"/>
              <w:rPr>
                <w:rFonts w:ascii="Times New Roman" w:hAnsi="Times New Roman" w:cs="Times New Roman"/>
              </w:rPr>
            </w:pPr>
            <w:r w:rsidRPr="00304301">
              <w:rPr>
                <w:rFonts w:ascii="Times New Roman" w:hAnsi="Times New Roman" w:cs="Times New Roman"/>
              </w:rPr>
              <w:t>Профиль (направленность)</w:t>
            </w:r>
          </w:p>
        </w:tc>
        <w:tc>
          <w:tcPr>
            <w:tcW w:w="1276" w:type="dxa"/>
          </w:tcPr>
          <w:p w14:paraId="2431C76F" w14:textId="77777777" w:rsidR="00304301" w:rsidRPr="00304301" w:rsidRDefault="00304301" w:rsidP="00304301">
            <w:pPr>
              <w:pStyle w:val="ConsPlusNonformat"/>
              <w:ind w:firstLine="567"/>
              <w:rPr>
                <w:rFonts w:ascii="Times New Roman" w:hAnsi="Times New Roman" w:cs="Times New Roman"/>
              </w:rPr>
            </w:pPr>
          </w:p>
        </w:tc>
        <w:tc>
          <w:tcPr>
            <w:tcW w:w="1276" w:type="dxa"/>
          </w:tcPr>
          <w:p w14:paraId="24BCA1A0" w14:textId="77777777" w:rsidR="00304301" w:rsidRPr="00304301" w:rsidRDefault="00304301" w:rsidP="00304301">
            <w:pPr>
              <w:pStyle w:val="ConsPlusNonformat"/>
              <w:ind w:firstLine="567"/>
              <w:rPr>
                <w:rFonts w:ascii="Times New Roman" w:hAnsi="Times New Roman" w:cs="Times New Roman"/>
              </w:rPr>
            </w:pPr>
          </w:p>
        </w:tc>
        <w:tc>
          <w:tcPr>
            <w:tcW w:w="992" w:type="dxa"/>
          </w:tcPr>
          <w:p w14:paraId="739148B8" w14:textId="77777777" w:rsidR="00304301" w:rsidRPr="00304301" w:rsidRDefault="00304301" w:rsidP="00304301">
            <w:pPr>
              <w:pStyle w:val="ConsPlusNonformat"/>
              <w:ind w:firstLine="567"/>
              <w:rPr>
                <w:rFonts w:ascii="Times New Roman" w:hAnsi="Times New Roman" w:cs="Times New Roman"/>
              </w:rPr>
            </w:pPr>
          </w:p>
        </w:tc>
      </w:tr>
      <w:tr w:rsidR="00304301" w:rsidRPr="00304301" w14:paraId="4FB35A01" w14:textId="77777777" w:rsidTr="00304301">
        <w:trPr>
          <w:trHeight w:val="301"/>
        </w:trPr>
        <w:tc>
          <w:tcPr>
            <w:tcW w:w="1560" w:type="dxa"/>
            <w:vMerge/>
          </w:tcPr>
          <w:p w14:paraId="34BAF9D6" w14:textId="77777777" w:rsidR="00304301" w:rsidRPr="00304301" w:rsidRDefault="00304301" w:rsidP="00304301">
            <w:pPr>
              <w:pStyle w:val="ConsPlusNonformat"/>
              <w:ind w:firstLine="567"/>
              <w:rPr>
                <w:rFonts w:ascii="Times New Roman" w:hAnsi="Times New Roman" w:cs="Times New Roman"/>
              </w:rPr>
            </w:pPr>
          </w:p>
        </w:tc>
        <w:tc>
          <w:tcPr>
            <w:tcW w:w="2127" w:type="dxa"/>
            <w:vMerge/>
          </w:tcPr>
          <w:p w14:paraId="040F5220" w14:textId="77777777" w:rsidR="00304301" w:rsidRPr="00304301" w:rsidRDefault="00304301" w:rsidP="00304301">
            <w:pPr>
              <w:pStyle w:val="ConsPlusNonformat"/>
              <w:ind w:firstLine="567"/>
              <w:jc w:val="both"/>
              <w:rPr>
                <w:rFonts w:ascii="Times New Roman" w:hAnsi="Times New Roman" w:cs="Times New Roman"/>
              </w:rPr>
            </w:pPr>
          </w:p>
        </w:tc>
        <w:tc>
          <w:tcPr>
            <w:tcW w:w="2551" w:type="dxa"/>
          </w:tcPr>
          <w:p w14:paraId="5ACE3EC2" w14:textId="77777777" w:rsidR="00304301" w:rsidRPr="00304301" w:rsidRDefault="00304301" w:rsidP="00304301">
            <w:pPr>
              <w:pStyle w:val="ConsPlusNonformat"/>
              <w:rPr>
                <w:rFonts w:ascii="Times New Roman" w:hAnsi="Times New Roman" w:cs="Times New Roman"/>
              </w:rPr>
            </w:pPr>
            <w:r w:rsidRPr="00304301">
              <w:rPr>
                <w:rFonts w:ascii="Times New Roman" w:hAnsi="Times New Roman" w:cs="Times New Roman"/>
              </w:rPr>
              <w:t>Курс</w:t>
            </w:r>
          </w:p>
        </w:tc>
        <w:tc>
          <w:tcPr>
            <w:tcW w:w="1276" w:type="dxa"/>
          </w:tcPr>
          <w:p w14:paraId="354A8DF7" w14:textId="77777777" w:rsidR="00304301" w:rsidRPr="00304301" w:rsidRDefault="00304301" w:rsidP="00304301">
            <w:pPr>
              <w:pStyle w:val="ConsPlusNonformat"/>
              <w:ind w:firstLine="567"/>
              <w:rPr>
                <w:rFonts w:ascii="Times New Roman" w:hAnsi="Times New Roman" w:cs="Times New Roman"/>
              </w:rPr>
            </w:pPr>
          </w:p>
        </w:tc>
        <w:tc>
          <w:tcPr>
            <w:tcW w:w="1276" w:type="dxa"/>
          </w:tcPr>
          <w:p w14:paraId="08350F61" w14:textId="77777777" w:rsidR="00304301" w:rsidRPr="00304301" w:rsidRDefault="00304301" w:rsidP="00304301">
            <w:pPr>
              <w:pStyle w:val="ConsPlusNonformat"/>
              <w:ind w:firstLine="567"/>
              <w:rPr>
                <w:rFonts w:ascii="Times New Roman" w:hAnsi="Times New Roman" w:cs="Times New Roman"/>
              </w:rPr>
            </w:pPr>
          </w:p>
        </w:tc>
        <w:tc>
          <w:tcPr>
            <w:tcW w:w="992" w:type="dxa"/>
          </w:tcPr>
          <w:p w14:paraId="769BBD20" w14:textId="77777777" w:rsidR="00304301" w:rsidRPr="00304301" w:rsidRDefault="00304301" w:rsidP="00304301">
            <w:pPr>
              <w:pStyle w:val="ConsPlusNonformat"/>
              <w:ind w:firstLine="567"/>
              <w:rPr>
                <w:rFonts w:ascii="Times New Roman" w:hAnsi="Times New Roman" w:cs="Times New Roman"/>
              </w:rPr>
            </w:pPr>
          </w:p>
        </w:tc>
      </w:tr>
      <w:tr w:rsidR="00304301" w:rsidRPr="00304301" w14:paraId="292B6CC2" w14:textId="77777777" w:rsidTr="00304301">
        <w:trPr>
          <w:trHeight w:val="304"/>
        </w:trPr>
        <w:tc>
          <w:tcPr>
            <w:tcW w:w="1560" w:type="dxa"/>
            <w:vMerge/>
          </w:tcPr>
          <w:p w14:paraId="2E90A910" w14:textId="77777777" w:rsidR="00304301" w:rsidRPr="00304301" w:rsidRDefault="00304301" w:rsidP="00304301">
            <w:pPr>
              <w:pStyle w:val="ConsPlusNonformat"/>
              <w:ind w:firstLine="567"/>
              <w:rPr>
                <w:rFonts w:ascii="Times New Roman" w:hAnsi="Times New Roman" w:cs="Times New Roman"/>
              </w:rPr>
            </w:pPr>
          </w:p>
        </w:tc>
        <w:tc>
          <w:tcPr>
            <w:tcW w:w="2127" w:type="dxa"/>
            <w:vMerge/>
          </w:tcPr>
          <w:p w14:paraId="7EB29656" w14:textId="77777777" w:rsidR="00304301" w:rsidRPr="00304301" w:rsidRDefault="00304301" w:rsidP="00304301">
            <w:pPr>
              <w:pStyle w:val="ConsPlusNonformat"/>
              <w:ind w:firstLine="567"/>
              <w:jc w:val="both"/>
              <w:rPr>
                <w:rFonts w:ascii="Times New Roman" w:hAnsi="Times New Roman" w:cs="Times New Roman"/>
              </w:rPr>
            </w:pPr>
          </w:p>
        </w:tc>
        <w:tc>
          <w:tcPr>
            <w:tcW w:w="2551" w:type="dxa"/>
          </w:tcPr>
          <w:p w14:paraId="243E650B" w14:textId="77777777" w:rsidR="00304301" w:rsidRPr="00304301" w:rsidRDefault="00304301" w:rsidP="00304301">
            <w:pPr>
              <w:pStyle w:val="ConsPlusNonformat"/>
              <w:rPr>
                <w:rFonts w:ascii="Times New Roman" w:hAnsi="Times New Roman" w:cs="Times New Roman"/>
              </w:rPr>
            </w:pPr>
            <w:r w:rsidRPr="00304301">
              <w:rPr>
                <w:rFonts w:ascii="Times New Roman" w:hAnsi="Times New Roman" w:cs="Times New Roman"/>
              </w:rPr>
              <w:t>Группа</w:t>
            </w:r>
          </w:p>
        </w:tc>
        <w:tc>
          <w:tcPr>
            <w:tcW w:w="1276" w:type="dxa"/>
          </w:tcPr>
          <w:p w14:paraId="08B71DF5" w14:textId="77777777" w:rsidR="00304301" w:rsidRPr="00304301" w:rsidRDefault="00304301" w:rsidP="00304301">
            <w:pPr>
              <w:pStyle w:val="ConsPlusNonformat"/>
              <w:ind w:firstLine="567"/>
              <w:rPr>
                <w:rFonts w:ascii="Times New Roman" w:hAnsi="Times New Roman" w:cs="Times New Roman"/>
              </w:rPr>
            </w:pPr>
          </w:p>
        </w:tc>
        <w:tc>
          <w:tcPr>
            <w:tcW w:w="1276" w:type="dxa"/>
          </w:tcPr>
          <w:p w14:paraId="7404F400" w14:textId="77777777" w:rsidR="00304301" w:rsidRPr="00304301" w:rsidRDefault="00304301" w:rsidP="00304301">
            <w:pPr>
              <w:pStyle w:val="ConsPlusNonformat"/>
              <w:ind w:firstLine="567"/>
              <w:rPr>
                <w:rFonts w:ascii="Times New Roman" w:hAnsi="Times New Roman" w:cs="Times New Roman"/>
              </w:rPr>
            </w:pPr>
          </w:p>
        </w:tc>
        <w:tc>
          <w:tcPr>
            <w:tcW w:w="992" w:type="dxa"/>
          </w:tcPr>
          <w:p w14:paraId="7D11A672" w14:textId="77777777" w:rsidR="00304301" w:rsidRPr="00304301" w:rsidRDefault="00304301" w:rsidP="00304301">
            <w:pPr>
              <w:pStyle w:val="ConsPlusNonformat"/>
              <w:ind w:firstLine="567"/>
              <w:rPr>
                <w:rFonts w:ascii="Times New Roman" w:hAnsi="Times New Roman" w:cs="Times New Roman"/>
              </w:rPr>
            </w:pPr>
          </w:p>
        </w:tc>
      </w:tr>
      <w:tr w:rsidR="00304301" w:rsidRPr="00304301" w14:paraId="704E7263" w14:textId="77777777" w:rsidTr="00304301">
        <w:trPr>
          <w:trHeight w:val="309"/>
        </w:trPr>
        <w:tc>
          <w:tcPr>
            <w:tcW w:w="1560" w:type="dxa"/>
            <w:vMerge/>
          </w:tcPr>
          <w:p w14:paraId="01F8265F" w14:textId="77777777" w:rsidR="00304301" w:rsidRPr="00304301" w:rsidRDefault="00304301" w:rsidP="00304301">
            <w:pPr>
              <w:pStyle w:val="ConsPlusNonformat"/>
              <w:ind w:firstLine="567"/>
              <w:rPr>
                <w:rFonts w:ascii="Times New Roman" w:hAnsi="Times New Roman" w:cs="Times New Roman"/>
              </w:rPr>
            </w:pPr>
          </w:p>
        </w:tc>
        <w:tc>
          <w:tcPr>
            <w:tcW w:w="2127" w:type="dxa"/>
            <w:vMerge/>
          </w:tcPr>
          <w:p w14:paraId="27E4C076" w14:textId="77777777" w:rsidR="00304301" w:rsidRPr="00304301" w:rsidRDefault="00304301" w:rsidP="00304301">
            <w:pPr>
              <w:pStyle w:val="ConsPlusNonformat"/>
              <w:ind w:firstLine="567"/>
              <w:jc w:val="both"/>
              <w:rPr>
                <w:rFonts w:ascii="Times New Roman" w:hAnsi="Times New Roman" w:cs="Times New Roman"/>
              </w:rPr>
            </w:pPr>
          </w:p>
        </w:tc>
        <w:tc>
          <w:tcPr>
            <w:tcW w:w="2551" w:type="dxa"/>
          </w:tcPr>
          <w:p w14:paraId="0DB84052" w14:textId="77777777" w:rsidR="00304301" w:rsidRPr="00304301" w:rsidRDefault="00304301" w:rsidP="00304301">
            <w:pPr>
              <w:pStyle w:val="ConsPlusNonformat"/>
              <w:rPr>
                <w:rFonts w:ascii="Times New Roman" w:hAnsi="Times New Roman" w:cs="Times New Roman"/>
              </w:rPr>
            </w:pPr>
            <w:r w:rsidRPr="00304301">
              <w:rPr>
                <w:rFonts w:ascii="Times New Roman" w:hAnsi="Times New Roman" w:cs="Times New Roman"/>
              </w:rPr>
              <w:t>Форма обучения</w:t>
            </w:r>
          </w:p>
        </w:tc>
        <w:tc>
          <w:tcPr>
            <w:tcW w:w="1276" w:type="dxa"/>
          </w:tcPr>
          <w:p w14:paraId="70883EE9" w14:textId="77777777" w:rsidR="00304301" w:rsidRPr="00304301" w:rsidRDefault="00304301" w:rsidP="00304301">
            <w:pPr>
              <w:pStyle w:val="ConsPlusNonformat"/>
              <w:ind w:firstLine="567"/>
              <w:rPr>
                <w:rFonts w:ascii="Times New Roman" w:hAnsi="Times New Roman" w:cs="Times New Roman"/>
              </w:rPr>
            </w:pPr>
          </w:p>
        </w:tc>
        <w:tc>
          <w:tcPr>
            <w:tcW w:w="1276" w:type="dxa"/>
          </w:tcPr>
          <w:p w14:paraId="35E26888" w14:textId="77777777" w:rsidR="00304301" w:rsidRPr="00304301" w:rsidRDefault="00304301" w:rsidP="00304301">
            <w:pPr>
              <w:pStyle w:val="ConsPlusNonformat"/>
              <w:ind w:firstLine="567"/>
              <w:rPr>
                <w:rFonts w:ascii="Times New Roman" w:hAnsi="Times New Roman" w:cs="Times New Roman"/>
              </w:rPr>
            </w:pPr>
          </w:p>
        </w:tc>
        <w:tc>
          <w:tcPr>
            <w:tcW w:w="992" w:type="dxa"/>
          </w:tcPr>
          <w:p w14:paraId="49D0F4DC" w14:textId="77777777" w:rsidR="00304301" w:rsidRPr="00304301" w:rsidRDefault="00304301" w:rsidP="00304301">
            <w:pPr>
              <w:pStyle w:val="ConsPlusNonformat"/>
              <w:ind w:firstLine="567"/>
              <w:rPr>
                <w:rFonts w:ascii="Times New Roman" w:hAnsi="Times New Roman" w:cs="Times New Roman"/>
              </w:rPr>
            </w:pPr>
          </w:p>
        </w:tc>
      </w:tr>
    </w:tbl>
    <w:bookmarkEnd w:id="4"/>
    <w:p w14:paraId="0C873156" w14:textId="77777777" w:rsidR="00304301" w:rsidRPr="00304301" w:rsidRDefault="00304301" w:rsidP="00304301">
      <w:pPr>
        <w:pStyle w:val="ConsPlusNonformat"/>
        <w:ind w:left="-426" w:firstLine="710"/>
        <w:jc w:val="both"/>
        <w:rPr>
          <w:rFonts w:ascii="Times New Roman" w:hAnsi="Times New Roman" w:cs="Times New Roman"/>
        </w:rPr>
      </w:pPr>
      <w:r w:rsidRPr="00304301">
        <w:rPr>
          <w:rFonts w:ascii="Times New Roman" w:hAnsi="Times New Roman" w:cs="Times New Roman"/>
        </w:rPr>
        <w:t xml:space="preserve">Оператор имеет право, во исполнение целей указанных в настоящем согласии в таблице № 1 на передачу моих персональных данных третьим лицам (неограниченному кругу лиц) на сайте: </w:t>
      </w:r>
      <w:hyperlink r:id="rId7" w:tgtFrame="_blank" w:history="1">
        <w:r w:rsidRPr="00304301">
          <w:rPr>
            <w:rStyle w:val="ae"/>
            <w:rFonts w:ascii="Times New Roman" w:eastAsiaTheme="majorEastAsia" w:hAnsi="Times New Roman" w:cs="Times New Roman"/>
          </w:rPr>
          <w:t>http://www.spbume.ru</w:t>
        </w:r>
      </w:hyperlink>
      <w:r w:rsidRPr="00304301">
        <w:rPr>
          <w:rFonts w:ascii="Times New Roman" w:hAnsi="Times New Roman" w:cs="Times New Roman"/>
        </w:rPr>
        <w:t>/ и в виде предоставления информации в электронном виде, в виде бумажных документов, с соблюдением мер, обеспечивающих их  защиту  от  несанкционированного  доступа, без специального уведомления меня  об  этом.</w:t>
      </w:r>
    </w:p>
    <w:p w14:paraId="397C5CFA" w14:textId="77777777" w:rsidR="00304301" w:rsidRPr="00304301" w:rsidRDefault="00304301" w:rsidP="00304301">
      <w:pPr>
        <w:pStyle w:val="ConsPlusNonformat"/>
        <w:ind w:left="-426" w:firstLine="567"/>
        <w:jc w:val="both"/>
        <w:rPr>
          <w:rFonts w:ascii="Times New Roman" w:hAnsi="Times New Roman" w:cs="Times New Roman"/>
        </w:rPr>
      </w:pPr>
      <w:r w:rsidRPr="00304301">
        <w:rPr>
          <w:rFonts w:ascii="Times New Roman" w:hAnsi="Times New Roman" w:cs="Times New Roman"/>
        </w:rPr>
        <w:t>Срок хранения персональных данных соответствует сроку хранения первичных документов и составляет два года.</w:t>
      </w:r>
    </w:p>
    <w:p w14:paraId="7307A727" w14:textId="77777777" w:rsidR="00304301" w:rsidRPr="00304301" w:rsidRDefault="00304301" w:rsidP="00304301">
      <w:pPr>
        <w:pStyle w:val="ConsPlusNonformat"/>
        <w:ind w:left="-426" w:firstLine="567"/>
        <w:jc w:val="both"/>
        <w:rPr>
          <w:rFonts w:ascii="Times New Roman" w:hAnsi="Times New Roman" w:cs="Times New Roman"/>
        </w:rPr>
      </w:pPr>
      <w:r w:rsidRPr="00304301">
        <w:rPr>
          <w:rFonts w:ascii="Times New Roman" w:hAnsi="Times New Roman" w:cs="Times New Roman"/>
        </w:rPr>
        <w:t>Передача моих персональных данных для иных целей или иное их разглашение может осуществляться только с моего письменного согласия.</w:t>
      </w:r>
    </w:p>
    <w:p w14:paraId="07A47630" w14:textId="77777777" w:rsidR="00304301" w:rsidRPr="00304301" w:rsidRDefault="00304301" w:rsidP="00304301">
      <w:pPr>
        <w:pStyle w:val="ConsPlusNonformat"/>
        <w:ind w:left="-426" w:firstLine="567"/>
        <w:jc w:val="both"/>
        <w:rPr>
          <w:rFonts w:ascii="Times New Roman" w:hAnsi="Times New Roman" w:cs="Times New Roman"/>
        </w:rPr>
      </w:pPr>
      <w:r w:rsidRPr="00304301">
        <w:rPr>
          <w:rFonts w:ascii="Times New Roman" w:hAnsi="Times New Roman" w:cs="Times New Roman"/>
        </w:rPr>
        <w:t>Настоящее согласие дано мной добровольно.</w:t>
      </w:r>
    </w:p>
    <w:p w14:paraId="4B56BC05" w14:textId="77777777" w:rsidR="00304301" w:rsidRPr="00304301" w:rsidRDefault="00304301" w:rsidP="00304301">
      <w:pPr>
        <w:pStyle w:val="ConsPlusNonformat"/>
        <w:ind w:left="-426"/>
        <w:jc w:val="both"/>
        <w:rPr>
          <w:rFonts w:ascii="Times New Roman" w:hAnsi="Times New Roman" w:cs="Times New Roman"/>
        </w:rPr>
      </w:pPr>
      <w:r w:rsidRPr="00304301">
        <w:rPr>
          <w:rFonts w:ascii="Times New Roman" w:hAnsi="Times New Roman" w:cs="Times New Roman"/>
        </w:rPr>
        <w:t xml:space="preserve">________________________________________________________________________________________ </w:t>
      </w:r>
    </w:p>
    <w:p w14:paraId="5977E894" w14:textId="77777777" w:rsidR="00304301" w:rsidRPr="00304301" w:rsidRDefault="00304301" w:rsidP="00304301">
      <w:pPr>
        <w:spacing w:after="0" w:line="240" w:lineRule="auto"/>
        <w:jc w:val="center"/>
        <w:rPr>
          <w:rFonts w:ascii="Times New Roman" w:hAnsi="Times New Roman" w:cs="Times New Roman"/>
          <w:i/>
          <w:iCs/>
          <w:sz w:val="20"/>
          <w:szCs w:val="20"/>
        </w:rPr>
      </w:pPr>
      <w:r w:rsidRPr="00304301">
        <w:rPr>
          <w:rFonts w:ascii="Times New Roman" w:hAnsi="Times New Roman" w:cs="Times New Roman"/>
          <w:sz w:val="20"/>
          <w:szCs w:val="20"/>
        </w:rPr>
        <w:t>(</w:t>
      </w:r>
      <w:r w:rsidRPr="00304301">
        <w:rPr>
          <w:rFonts w:ascii="Times New Roman" w:hAnsi="Times New Roman" w:cs="Times New Roman"/>
          <w:i/>
          <w:iCs/>
          <w:sz w:val="20"/>
          <w:szCs w:val="20"/>
        </w:rPr>
        <w:t xml:space="preserve">фамилия, имя, отчество (при наличии) полностью </w:t>
      </w:r>
      <w:r w:rsidRPr="00304301">
        <w:rPr>
          <w:rFonts w:ascii="Times New Roman" w:hAnsi="Times New Roman" w:cs="Times New Roman"/>
          <w:sz w:val="20"/>
          <w:szCs w:val="20"/>
        </w:rPr>
        <w:t>субъекта ПД)</w:t>
      </w:r>
    </w:p>
    <w:p w14:paraId="68224AA8" w14:textId="77777777" w:rsidR="00304301" w:rsidRPr="00304301" w:rsidRDefault="00304301" w:rsidP="00304301">
      <w:pPr>
        <w:pStyle w:val="af1"/>
        <w:spacing w:after="0"/>
        <w:ind w:left="-426"/>
        <w:jc w:val="both"/>
        <w:rPr>
          <w:rFonts w:ascii="Times New Roman" w:hAnsi="Times New Roman" w:cs="Times New Roman"/>
        </w:rPr>
      </w:pPr>
      <w:r w:rsidRPr="00304301">
        <w:rPr>
          <w:rFonts w:ascii="Times New Roman" w:hAnsi="Times New Roman" w:cs="Times New Roman"/>
        </w:rPr>
        <w:t>оставляет за собой право отозвать свое согласие путем направления письменного требования Оператору по почте заказным письмом с уведомлением о вручении по адресу: Россия, 190103, г. Санкт-Петербург, Лермонтовский проспект д.44 лит. А, либо нарочно, путем вручения лично под расписку представителю Оператора.</w:t>
      </w:r>
    </w:p>
    <w:p w14:paraId="06970785" w14:textId="77777777" w:rsidR="00304301" w:rsidRPr="00304301" w:rsidRDefault="00304301" w:rsidP="00304301">
      <w:pPr>
        <w:pStyle w:val="af1"/>
        <w:spacing w:after="0"/>
        <w:ind w:left="-426" w:firstLine="567"/>
        <w:jc w:val="both"/>
        <w:rPr>
          <w:rFonts w:ascii="Times New Roman" w:hAnsi="Times New Roman" w:cs="Times New Roman"/>
        </w:rPr>
      </w:pPr>
      <w:r w:rsidRPr="00304301">
        <w:rPr>
          <w:rFonts w:ascii="Times New Roman" w:hAnsi="Times New Roman" w:cs="Times New Roman"/>
        </w:rPr>
        <w:t xml:space="preserve">    В случае получения моего письменного требования об отзыве настоящего согласия на обработку персональных данных Оператор обязан с даты получения прекратить их обработку и передачу третьим лицам.</w:t>
      </w:r>
    </w:p>
    <w:p w14:paraId="6B082FC9" w14:textId="77777777" w:rsidR="00304301" w:rsidRPr="00304301" w:rsidRDefault="00304301" w:rsidP="00304301">
      <w:pPr>
        <w:pStyle w:val="ConsPlusNonformat"/>
        <w:ind w:left="-426" w:firstLine="567"/>
        <w:jc w:val="both"/>
        <w:rPr>
          <w:rFonts w:ascii="Times New Roman" w:hAnsi="Times New Roman" w:cs="Times New Roman"/>
        </w:rPr>
      </w:pPr>
      <w:r w:rsidRPr="00304301">
        <w:rPr>
          <w:rFonts w:ascii="Times New Roman" w:hAnsi="Times New Roman" w:cs="Times New Roman"/>
        </w:rPr>
        <w:t xml:space="preserve">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341E343F" w14:textId="77777777" w:rsidR="00304301" w:rsidRPr="00304301" w:rsidRDefault="00304301" w:rsidP="00304301">
      <w:pPr>
        <w:pStyle w:val="ConsPlusNonformat"/>
        <w:ind w:left="-426" w:firstLine="567"/>
        <w:jc w:val="both"/>
        <w:rPr>
          <w:rFonts w:ascii="Times New Roman" w:hAnsi="Times New Roman" w:cs="Times New Roman"/>
        </w:rPr>
      </w:pPr>
      <w:r w:rsidRPr="00304301">
        <w:rPr>
          <w:rFonts w:ascii="Times New Roman" w:hAnsi="Times New Roman" w:cs="Times New Roman"/>
        </w:rPr>
        <w:t xml:space="preserve">«____»________ ____ г         _______________________/______________________ </w:t>
      </w:r>
      <w:r w:rsidRPr="00304301">
        <w:rPr>
          <w:rFonts w:ascii="Times New Roman" w:hAnsi="Times New Roman" w:cs="Times New Roman"/>
          <w:i/>
          <w:iCs/>
        </w:rPr>
        <w:t>(фамилия. инициалы)</w:t>
      </w:r>
    </w:p>
    <w:p w14:paraId="05C7230A" w14:textId="77777777" w:rsidR="00304301" w:rsidRPr="00304301" w:rsidRDefault="00304301" w:rsidP="00304301">
      <w:pPr>
        <w:pStyle w:val="ConsPlusNonformat"/>
        <w:jc w:val="both"/>
        <w:rPr>
          <w:rFonts w:ascii="Times New Roman" w:hAnsi="Times New Roman" w:cs="Times New Roman"/>
        </w:rPr>
      </w:pPr>
      <w:r w:rsidRPr="00304301">
        <w:rPr>
          <w:rFonts w:ascii="Times New Roman" w:hAnsi="Times New Roman" w:cs="Times New Roman"/>
        </w:rPr>
        <w:t xml:space="preserve">                                                                                              (подпись)</w:t>
      </w:r>
    </w:p>
    <w:p w14:paraId="4397FB6B" w14:textId="77777777" w:rsidR="00304301" w:rsidRPr="00304301" w:rsidRDefault="00304301" w:rsidP="00304301">
      <w:pPr>
        <w:spacing w:after="0" w:line="240" w:lineRule="auto"/>
        <w:rPr>
          <w:rFonts w:ascii="Times New Roman" w:hAnsi="Times New Roman" w:cs="Times New Roman"/>
          <w:sz w:val="20"/>
          <w:szCs w:val="20"/>
        </w:rPr>
      </w:pPr>
    </w:p>
    <w:p w14:paraId="389507F8" w14:textId="77777777" w:rsidR="00304301" w:rsidRPr="00304301" w:rsidRDefault="00304301" w:rsidP="00304301">
      <w:pPr>
        <w:spacing w:after="0" w:line="240" w:lineRule="auto"/>
        <w:rPr>
          <w:rFonts w:ascii="Times New Roman" w:hAnsi="Times New Roman" w:cs="Times New Roman"/>
          <w:b/>
          <w:sz w:val="20"/>
          <w:szCs w:val="20"/>
        </w:rPr>
      </w:pPr>
    </w:p>
    <w:p w14:paraId="485F959A" w14:textId="77777777" w:rsidR="00304301" w:rsidRPr="00304301" w:rsidRDefault="00304301" w:rsidP="00304301">
      <w:pPr>
        <w:spacing w:after="0" w:line="240" w:lineRule="auto"/>
        <w:rPr>
          <w:rFonts w:ascii="Times New Roman" w:hAnsi="Times New Roman" w:cs="Times New Roman"/>
          <w:b/>
          <w:sz w:val="28"/>
          <w:szCs w:val="28"/>
        </w:rPr>
      </w:pPr>
    </w:p>
    <w:p w14:paraId="15FB0CFD" w14:textId="77777777" w:rsidR="00304301" w:rsidRPr="00304301" w:rsidRDefault="00304301" w:rsidP="00304301">
      <w:pPr>
        <w:spacing w:after="0" w:line="240" w:lineRule="auto"/>
        <w:rPr>
          <w:rFonts w:ascii="Times New Roman" w:hAnsi="Times New Roman" w:cs="Times New Roman"/>
          <w:b/>
          <w:sz w:val="28"/>
          <w:szCs w:val="28"/>
        </w:rPr>
      </w:pPr>
    </w:p>
    <w:sectPr w:rsidR="00304301" w:rsidRPr="00304301" w:rsidSect="00467AAD">
      <w:headerReference w:type="even" r:id="rId8"/>
      <w:headerReference w:type="default" r:id="rId9"/>
      <w:footerReference w:type="even" r:id="rId10"/>
      <w:footerReference w:type="default" r:id="rId11"/>
      <w:headerReference w:type="first" r:id="rId12"/>
      <w:footerReference w:type="first" r:id="rId13"/>
      <w:pgSz w:w="11906" w:h="16838"/>
      <w:pgMar w:top="284" w:right="566"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41FFA" w14:textId="77777777" w:rsidR="00894A36" w:rsidRDefault="00894A36" w:rsidP="00894423">
      <w:pPr>
        <w:spacing w:after="0" w:line="240" w:lineRule="auto"/>
      </w:pPr>
      <w:r>
        <w:separator/>
      </w:r>
    </w:p>
  </w:endnote>
  <w:endnote w:type="continuationSeparator" w:id="0">
    <w:p w14:paraId="4FDC9CFE" w14:textId="77777777" w:rsidR="00894A36" w:rsidRDefault="00894A36" w:rsidP="0089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0B5B" w14:textId="77777777" w:rsidR="00894423" w:rsidRDefault="00894423">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D80A" w14:textId="77777777" w:rsidR="00894423" w:rsidRDefault="00894423">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AFFD" w14:textId="77777777" w:rsidR="00894423" w:rsidRDefault="00894423">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6A1B5" w14:textId="77777777" w:rsidR="00894A36" w:rsidRDefault="00894A36" w:rsidP="00894423">
      <w:pPr>
        <w:spacing w:after="0" w:line="240" w:lineRule="auto"/>
      </w:pPr>
      <w:r>
        <w:separator/>
      </w:r>
    </w:p>
  </w:footnote>
  <w:footnote w:type="continuationSeparator" w:id="0">
    <w:p w14:paraId="50DB2920" w14:textId="77777777" w:rsidR="00894A36" w:rsidRDefault="00894A36" w:rsidP="00894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5EFB" w14:textId="77777777" w:rsidR="00894423" w:rsidRDefault="00894423">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E31B" w14:textId="77777777" w:rsidR="00894423" w:rsidRDefault="00894423">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4549" w14:textId="77777777" w:rsidR="00894423" w:rsidRDefault="00894423">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7D"/>
    <w:rsid w:val="0008003C"/>
    <w:rsid w:val="000C7FC9"/>
    <w:rsid w:val="00304301"/>
    <w:rsid w:val="00467AAD"/>
    <w:rsid w:val="00497A70"/>
    <w:rsid w:val="00591895"/>
    <w:rsid w:val="007D64EF"/>
    <w:rsid w:val="007E7A9A"/>
    <w:rsid w:val="00894423"/>
    <w:rsid w:val="00894A36"/>
    <w:rsid w:val="00954958"/>
    <w:rsid w:val="009941C2"/>
    <w:rsid w:val="00A64329"/>
    <w:rsid w:val="00A8270B"/>
    <w:rsid w:val="00B5150B"/>
    <w:rsid w:val="00B52802"/>
    <w:rsid w:val="00C8378C"/>
    <w:rsid w:val="00D662AD"/>
    <w:rsid w:val="00DF009D"/>
    <w:rsid w:val="00EA4842"/>
    <w:rsid w:val="00EB3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402B"/>
  <w15:chartTrackingRefBased/>
  <w15:docId w15:val="{F507B4B0-5706-441D-9723-37E76F73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B36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B36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B367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B367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B367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B367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B367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B367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B367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367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B367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B367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B367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B367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B367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B367D"/>
    <w:rPr>
      <w:rFonts w:eastAsiaTheme="majorEastAsia" w:cstheme="majorBidi"/>
      <w:color w:val="595959" w:themeColor="text1" w:themeTint="A6"/>
    </w:rPr>
  </w:style>
  <w:style w:type="character" w:customStyle="1" w:styleId="80">
    <w:name w:val="Заголовок 8 Знак"/>
    <w:basedOn w:val="a0"/>
    <w:link w:val="8"/>
    <w:uiPriority w:val="9"/>
    <w:semiHidden/>
    <w:rsid w:val="00EB367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B367D"/>
    <w:rPr>
      <w:rFonts w:eastAsiaTheme="majorEastAsia" w:cstheme="majorBidi"/>
      <w:color w:val="272727" w:themeColor="text1" w:themeTint="D8"/>
    </w:rPr>
  </w:style>
  <w:style w:type="paragraph" w:styleId="a3">
    <w:name w:val="Title"/>
    <w:basedOn w:val="a"/>
    <w:next w:val="a"/>
    <w:link w:val="a4"/>
    <w:uiPriority w:val="10"/>
    <w:qFormat/>
    <w:rsid w:val="00EB36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B36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67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B367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B367D"/>
    <w:pPr>
      <w:spacing w:before="160"/>
      <w:jc w:val="center"/>
    </w:pPr>
    <w:rPr>
      <w:i/>
      <w:iCs/>
      <w:color w:val="404040" w:themeColor="text1" w:themeTint="BF"/>
    </w:rPr>
  </w:style>
  <w:style w:type="character" w:customStyle="1" w:styleId="22">
    <w:name w:val="Цитата 2 Знак"/>
    <w:basedOn w:val="a0"/>
    <w:link w:val="21"/>
    <w:uiPriority w:val="29"/>
    <w:rsid w:val="00EB367D"/>
    <w:rPr>
      <w:i/>
      <w:iCs/>
      <w:color w:val="404040" w:themeColor="text1" w:themeTint="BF"/>
    </w:rPr>
  </w:style>
  <w:style w:type="paragraph" w:styleId="a7">
    <w:name w:val="List Paragraph"/>
    <w:basedOn w:val="a"/>
    <w:uiPriority w:val="34"/>
    <w:qFormat/>
    <w:rsid w:val="00EB367D"/>
    <w:pPr>
      <w:ind w:left="720"/>
      <w:contextualSpacing/>
    </w:pPr>
  </w:style>
  <w:style w:type="character" w:styleId="a8">
    <w:name w:val="Intense Emphasis"/>
    <w:basedOn w:val="a0"/>
    <w:uiPriority w:val="21"/>
    <w:qFormat/>
    <w:rsid w:val="00EB367D"/>
    <w:rPr>
      <w:i/>
      <w:iCs/>
      <w:color w:val="0F4761" w:themeColor="accent1" w:themeShade="BF"/>
    </w:rPr>
  </w:style>
  <w:style w:type="paragraph" w:styleId="a9">
    <w:name w:val="Intense Quote"/>
    <w:basedOn w:val="a"/>
    <w:next w:val="a"/>
    <w:link w:val="aa"/>
    <w:uiPriority w:val="30"/>
    <w:qFormat/>
    <w:rsid w:val="00EB36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B367D"/>
    <w:rPr>
      <w:i/>
      <w:iCs/>
      <w:color w:val="0F4761" w:themeColor="accent1" w:themeShade="BF"/>
    </w:rPr>
  </w:style>
  <w:style w:type="character" w:styleId="ab">
    <w:name w:val="Intense Reference"/>
    <w:basedOn w:val="a0"/>
    <w:uiPriority w:val="32"/>
    <w:qFormat/>
    <w:rsid w:val="00EB367D"/>
    <w:rPr>
      <w:b/>
      <w:bCs/>
      <w:smallCaps/>
      <w:color w:val="0F4761" w:themeColor="accent1" w:themeShade="BF"/>
      <w:spacing w:val="5"/>
    </w:rPr>
  </w:style>
  <w:style w:type="table" w:customStyle="1" w:styleId="TableNormal">
    <w:name w:val="Table Normal"/>
    <w:uiPriority w:val="2"/>
    <w:semiHidden/>
    <w:unhideWhenUsed/>
    <w:qFormat/>
    <w:rsid w:val="0030430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c">
    <w:name w:val="Body Text"/>
    <w:basedOn w:val="a"/>
    <w:link w:val="ad"/>
    <w:uiPriority w:val="1"/>
    <w:qFormat/>
    <w:rsid w:val="00304301"/>
    <w:pPr>
      <w:widowControl w:val="0"/>
      <w:autoSpaceDE w:val="0"/>
      <w:autoSpaceDN w:val="0"/>
      <w:spacing w:after="0" w:line="240" w:lineRule="auto"/>
      <w:ind w:left="823" w:hanging="145"/>
    </w:pPr>
    <w:rPr>
      <w:rFonts w:ascii="Times New Roman" w:eastAsia="Times New Roman" w:hAnsi="Times New Roman" w:cs="Times New Roman"/>
      <w:kern w:val="0"/>
      <w:sz w:val="24"/>
      <w:szCs w:val="24"/>
      <w14:ligatures w14:val="none"/>
    </w:rPr>
  </w:style>
  <w:style w:type="character" w:customStyle="1" w:styleId="ad">
    <w:name w:val="Основной текст Знак"/>
    <w:basedOn w:val="a0"/>
    <w:link w:val="ac"/>
    <w:uiPriority w:val="1"/>
    <w:rsid w:val="00304301"/>
    <w:rPr>
      <w:rFonts w:ascii="Times New Roman" w:eastAsia="Times New Roman" w:hAnsi="Times New Roman" w:cs="Times New Roman"/>
      <w:kern w:val="0"/>
      <w:sz w:val="24"/>
      <w:szCs w:val="24"/>
      <w14:ligatures w14:val="none"/>
    </w:rPr>
  </w:style>
  <w:style w:type="paragraph" w:customStyle="1" w:styleId="TableParagraph">
    <w:name w:val="Table Paragraph"/>
    <w:basedOn w:val="a"/>
    <w:uiPriority w:val="1"/>
    <w:qFormat/>
    <w:rsid w:val="00304301"/>
    <w:pPr>
      <w:widowControl w:val="0"/>
      <w:autoSpaceDE w:val="0"/>
      <w:autoSpaceDN w:val="0"/>
      <w:spacing w:after="0" w:line="240" w:lineRule="auto"/>
      <w:ind w:left="108"/>
    </w:pPr>
    <w:rPr>
      <w:rFonts w:ascii="Times New Roman" w:eastAsia="Times New Roman" w:hAnsi="Times New Roman" w:cs="Times New Roman"/>
      <w:kern w:val="0"/>
      <w14:ligatures w14:val="none"/>
    </w:rPr>
  </w:style>
  <w:style w:type="character" w:styleId="ae">
    <w:name w:val="Hyperlink"/>
    <w:basedOn w:val="a0"/>
    <w:uiPriority w:val="99"/>
    <w:unhideWhenUsed/>
    <w:rsid w:val="00304301"/>
    <w:rPr>
      <w:color w:val="467886" w:themeColor="hyperlink"/>
      <w:u w:val="single"/>
    </w:rPr>
  </w:style>
  <w:style w:type="table" w:styleId="af">
    <w:name w:val="Table Grid"/>
    <w:basedOn w:val="a1"/>
    <w:uiPriority w:val="39"/>
    <w:rsid w:val="00304301"/>
    <w:pPr>
      <w:spacing w:after="0" w:line="240" w:lineRule="auto"/>
    </w:pPr>
    <w:rPr>
      <w:rFonts w:ascii="Times New Roman" w:eastAsiaTheme="minorEastAsia" w:hAnsi="Times New Roman" w:cs="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304301"/>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character" w:styleId="af0">
    <w:name w:val="Strong"/>
    <w:basedOn w:val="a0"/>
    <w:uiPriority w:val="22"/>
    <w:qFormat/>
    <w:rsid w:val="00304301"/>
    <w:rPr>
      <w:b/>
      <w:bCs/>
    </w:rPr>
  </w:style>
  <w:style w:type="paragraph" w:styleId="af1">
    <w:name w:val="annotation text"/>
    <w:basedOn w:val="a"/>
    <w:link w:val="af2"/>
    <w:uiPriority w:val="99"/>
    <w:unhideWhenUsed/>
    <w:rsid w:val="00304301"/>
    <w:pPr>
      <w:spacing w:line="240" w:lineRule="auto"/>
    </w:pPr>
    <w:rPr>
      <w:rFonts w:eastAsia="Times New Roman"/>
      <w:kern w:val="0"/>
      <w:sz w:val="20"/>
      <w:szCs w:val="20"/>
      <w:lang w:eastAsia="ru-RU"/>
      <w14:ligatures w14:val="none"/>
    </w:rPr>
  </w:style>
  <w:style w:type="character" w:customStyle="1" w:styleId="af2">
    <w:name w:val="Текст примечания Знак"/>
    <w:basedOn w:val="a0"/>
    <w:link w:val="af1"/>
    <w:uiPriority w:val="99"/>
    <w:rsid w:val="00304301"/>
    <w:rPr>
      <w:rFonts w:eastAsia="Times New Roman"/>
      <w:kern w:val="0"/>
      <w:sz w:val="20"/>
      <w:szCs w:val="20"/>
      <w:lang w:eastAsia="ru-RU"/>
      <w14:ligatures w14:val="none"/>
    </w:rPr>
  </w:style>
  <w:style w:type="character" w:styleId="af3">
    <w:name w:val="Unresolved Mention"/>
    <w:basedOn w:val="a0"/>
    <w:uiPriority w:val="99"/>
    <w:semiHidden/>
    <w:unhideWhenUsed/>
    <w:rsid w:val="00DF009D"/>
    <w:rPr>
      <w:color w:val="605E5C"/>
      <w:shd w:val="clear" w:color="auto" w:fill="E1DFDD"/>
    </w:rPr>
  </w:style>
  <w:style w:type="paragraph" w:styleId="af4">
    <w:name w:val="header"/>
    <w:basedOn w:val="a"/>
    <w:link w:val="af5"/>
    <w:uiPriority w:val="99"/>
    <w:unhideWhenUsed/>
    <w:rsid w:val="00894423"/>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894423"/>
  </w:style>
  <w:style w:type="paragraph" w:styleId="af6">
    <w:name w:val="footer"/>
    <w:basedOn w:val="a"/>
    <w:link w:val="af7"/>
    <w:uiPriority w:val="99"/>
    <w:unhideWhenUsed/>
    <w:rsid w:val="00894423"/>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89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1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pbume.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920A3-52D9-4CAF-9A84-9A01E09F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7232</Characters>
  <Application>Microsoft Office Word</Application>
  <DocSecurity>0</DocSecurity>
  <Lines>60</Lines>
  <Paragraphs>16</Paragraphs>
  <ScaleCrop>false</ScaleCrop>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rector</cp:lastModifiedBy>
  <cp:revision>2</cp:revision>
  <cp:lastPrinted>2024-02-20T07:22:00Z</cp:lastPrinted>
  <dcterms:created xsi:type="dcterms:W3CDTF">2024-02-20T07:22:00Z</dcterms:created>
  <dcterms:modified xsi:type="dcterms:W3CDTF">2024-02-20T07:22:00Z</dcterms:modified>
</cp:coreProperties>
</file>